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60D7A" w14:textId="32091DE6" w:rsidR="0577FD4F" w:rsidRDefault="0577FD4F" w:rsidP="0577FD4F">
      <w:pPr>
        <w:pStyle w:val="SAHeadinglevel1"/>
        <w:spacing w:line="259" w:lineRule="auto"/>
      </w:pPr>
      <w:r w:rsidRPr="0577FD4F">
        <w:t xml:space="preserve">Letter from Pearl Gibbs </w:t>
      </w:r>
    </w:p>
    <w:p w14:paraId="71E6DA49" w14:textId="116F7003" w:rsidR="00D573C5" w:rsidRPr="00D573C5" w:rsidRDefault="10BEC03F" w:rsidP="00D573C5">
      <w:pPr>
        <w:pStyle w:val="SABodytext"/>
        <w:jc w:val="right"/>
      </w:pPr>
      <w:r>
        <w:t>C</w:t>
      </w:r>
      <w:r w:rsidR="00D573C5">
        <w:t xml:space="preserve">/o Post Office  </w:t>
      </w:r>
    </w:p>
    <w:p w14:paraId="026ED33D" w14:textId="77777777" w:rsidR="00D573C5" w:rsidRPr="00D573C5" w:rsidRDefault="00D573C5" w:rsidP="00D573C5">
      <w:pPr>
        <w:pStyle w:val="SABodytext"/>
        <w:jc w:val="right"/>
      </w:pPr>
      <w:r w:rsidRPr="00D573C5">
        <w:t xml:space="preserve">Nowra, S. Coast </w:t>
      </w:r>
    </w:p>
    <w:p w14:paraId="5747AAB5" w14:textId="77777777" w:rsidR="00D573C5" w:rsidRPr="00D573C5" w:rsidRDefault="00D573C5" w:rsidP="00D573C5">
      <w:pPr>
        <w:pStyle w:val="SABodytext"/>
        <w:jc w:val="right"/>
      </w:pPr>
      <w:r w:rsidRPr="00D573C5">
        <w:t xml:space="preserve">26 – 8 – 42  </w:t>
      </w:r>
    </w:p>
    <w:p w14:paraId="108D111C" w14:textId="77777777" w:rsidR="00D573C5" w:rsidRPr="00D573C5" w:rsidRDefault="00D573C5" w:rsidP="00D573C5">
      <w:pPr>
        <w:pStyle w:val="SABodytext"/>
      </w:pPr>
      <w:r w:rsidRPr="00D573C5">
        <w:t xml:space="preserve">To </w:t>
      </w:r>
    </w:p>
    <w:p w14:paraId="48FA54EB" w14:textId="77777777" w:rsidR="00D573C5" w:rsidRPr="00D573C5" w:rsidRDefault="00D573C5" w:rsidP="00D573C5">
      <w:pPr>
        <w:pStyle w:val="SABodytext"/>
      </w:pPr>
      <w:r w:rsidRPr="00D573C5">
        <w:t xml:space="preserve">Mr H.P. Lazzarini M.H.R. </w:t>
      </w:r>
    </w:p>
    <w:p w14:paraId="69C5E613" w14:textId="77777777" w:rsidR="00D573C5" w:rsidRPr="00D573C5" w:rsidRDefault="00D573C5" w:rsidP="00D573C5">
      <w:pPr>
        <w:pStyle w:val="SABodytext"/>
      </w:pPr>
      <w:r w:rsidRPr="00D573C5">
        <w:t xml:space="preserve">Canberra </w:t>
      </w:r>
    </w:p>
    <w:p w14:paraId="16BEEDCE" w14:textId="77777777" w:rsidR="00D573C5" w:rsidRPr="00D573C5" w:rsidRDefault="00D573C5" w:rsidP="00D573C5">
      <w:pPr>
        <w:pStyle w:val="SABodytext"/>
      </w:pPr>
      <w:r w:rsidRPr="00D573C5">
        <w:t xml:space="preserve">Dear Sir,  </w:t>
      </w:r>
    </w:p>
    <w:p w14:paraId="3714E215" w14:textId="69A50444" w:rsidR="00D573C5" w:rsidRPr="00D573C5" w:rsidRDefault="00D573C5" w:rsidP="00D573C5">
      <w:pPr>
        <w:pStyle w:val="SABodytext"/>
      </w:pPr>
      <w:r>
        <w:t xml:space="preserve">As a woman of </w:t>
      </w:r>
      <w:proofErr w:type="spellStart"/>
      <w:r>
        <w:t>aboriginie</w:t>
      </w:r>
      <w:proofErr w:type="spellEnd"/>
      <w:r>
        <w:t xml:space="preserve"> [sic] blood &amp; therefore greatly interested in matters concerning my race, I notice by the press the full blooded &amp; near full bloods a</w:t>
      </w:r>
      <w:bookmarkStart w:id="0" w:name="_GoBack"/>
      <w:bookmarkEnd w:id="0"/>
      <w:r>
        <w:t xml:space="preserve">re to receive old aged &amp; invalid pensions. Does this apply to </w:t>
      </w:r>
      <w:proofErr w:type="spellStart"/>
      <w:r>
        <w:t>aboriginie</w:t>
      </w:r>
      <w:proofErr w:type="spellEnd"/>
      <w:r>
        <w:t xml:space="preserve"> [sic] who are living on </w:t>
      </w:r>
      <w:proofErr w:type="spellStart"/>
      <w:r>
        <w:t>aboriginie</w:t>
      </w:r>
      <w:proofErr w:type="spellEnd"/>
      <w:r>
        <w:t xml:space="preserve"> [sic] stations &amp; reserves? As it was not </w:t>
      </w:r>
      <w:proofErr w:type="spellStart"/>
      <w:r>
        <w:t>compulsary</w:t>
      </w:r>
      <w:proofErr w:type="spellEnd"/>
      <w:r>
        <w:t xml:space="preserve"> [sic] for people of </w:t>
      </w:r>
      <w:proofErr w:type="spellStart"/>
      <w:r>
        <w:t>aboriginie</w:t>
      </w:r>
      <w:proofErr w:type="spellEnd"/>
      <w:r>
        <w:t xml:space="preserve"> [sic] blood to be registered at birth until</w:t>
      </w:r>
      <w:r w:rsidR="701CE278">
        <w:t xml:space="preserve"> about</w:t>
      </w:r>
      <w:r>
        <w:t xml:space="preserve"> 45 years ago, they have much trouble in proving age. Some were </w:t>
      </w:r>
      <w:proofErr w:type="spellStart"/>
      <w:r>
        <w:t>christned</w:t>
      </w:r>
      <w:proofErr w:type="spellEnd"/>
      <w:r>
        <w:t xml:space="preserve"> </w:t>
      </w:r>
      <w:r w:rsidR="49B9238D">
        <w:t xml:space="preserve">[sic] </w:t>
      </w:r>
      <w:r>
        <w:t>&amp; so can tell by that, others were not so fortunate. So you will quite understand that the latter are most unfortunate through no fault of their own, which</w:t>
      </w:r>
      <w:r w:rsidR="5BB84FB7">
        <w:t>,</w:t>
      </w:r>
      <w:r>
        <w:t xml:space="preserve"> you will agree is most unjust. </w:t>
      </w:r>
    </w:p>
    <w:p w14:paraId="14A5374F" w14:textId="4C1564FC" w:rsidR="00D573C5" w:rsidRPr="00D573C5" w:rsidRDefault="00D573C5" w:rsidP="00D573C5">
      <w:pPr>
        <w:pStyle w:val="SABodytext"/>
      </w:pPr>
      <w:r>
        <w:t xml:space="preserve">Also how does the pensions apply to </w:t>
      </w:r>
      <w:proofErr w:type="spellStart"/>
      <w:r>
        <w:t>aboriginies</w:t>
      </w:r>
      <w:proofErr w:type="spellEnd"/>
      <w:r>
        <w:t xml:space="preserve"> [sic] living on Federal </w:t>
      </w:r>
      <w:proofErr w:type="spellStart"/>
      <w:r>
        <w:t>Terriatory</w:t>
      </w:r>
      <w:proofErr w:type="spellEnd"/>
      <w:r>
        <w:t xml:space="preserve"> [sic], such as Wreck Bay </w:t>
      </w:r>
      <w:proofErr w:type="spellStart"/>
      <w:r>
        <w:t>aboriginie</w:t>
      </w:r>
      <w:proofErr w:type="spellEnd"/>
      <w:r>
        <w:t xml:space="preserve"> [sic] </w:t>
      </w:r>
      <w:proofErr w:type="gramStart"/>
      <w:r>
        <w:t>station.</w:t>
      </w:r>
      <w:proofErr w:type="gramEnd"/>
      <w:r>
        <w:t xml:space="preserve"> Will the pensions if granted to </w:t>
      </w:r>
      <w:proofErr w:type="spellStart"/>
      <w:r>
        <w:t>aboriginie</w:t>
      </w:r>
      <w:proofErr w:type="spellEnd"/>
      <w:r>
        <w:t xml:space="preserve"> [sic] living on station or reserves be paid in cash? I </w:t>
      </w:r>
      <w:proofErr w:type="spellStart"/>
      <w:r>
        <w:t>sincerly</w:t>
      </w:r>
      <w:proofErr w:type="spellEnd"/>
      <w:r>
        <w:t xml:space="preserve"> [sic] hope it will no [sic] go through the </w:t>
      </w:r>
      <w:proofErr w:type="spellStart"/>
      <w:r>
        <w:t>Aboriginie</w:t>
      </w:r>
      <w:proofErr w:type="spellEnd"/>
      <w:r>
        <w:t xml:space="preserve"> [sic] Welfare Board &amp; be paid by orders as is done with the </w:t>
      </w:r>
      <w:proofErr w:type="spellStart"/>
      <w:r>
        <w:t>endowerment</w:t>
      </w:r>
      <w:proofErr w:type="spellEnd"/>
      <w:r>
        <w:t xml:space="preserve"> [sic], which is most unfair. Trusting this very important matter will receive your most urgent attention.  </w:t>
      </w:r>
    </w:p>
    <w:p w14:paraId="4F70E528" w14:textId="706C642D" w:rsidR="00D573C5" w:rsidRPr="00D573C5" w:rsidRDefault="00D573C5" w:rsidP="00D573C5">
      <w:pPr>
        <w:pStyle w:val="SABodytext"/>
      </w:pPr>
      <w:r>
        <w:t xml:space="preserve">Yours Faithfully </w:t>
      </w:r>
    </w:p>
    <w:p w14:paraId="2B361295" w14:textId="532AF6FD" w:rsidR="009635D0" w:rsidRPr="00D573C5" w:rsidRDefault="00D573C5" w:rsidP="00D573C5">
      <w:pPr>
        <w:pStyle w:val="SABodytext"/>
      </w:pPr>
      <w:r w:rsidRPr="00D573C5">
        <w:t>Pearl Gibbs (Mrs)</w:t>
      </w:r>
    </w:p>
    <w:sectPr w:rsidR="009635D0" w:rsidRPr="00D573C5" w:rsidSect="00086EA1">
      <w:footerReference w:type="default" r:id="rId11"/>
      <w:headerReference w:type="first" r:id="rId12"/>
      <w:footerReference w:type="first" r:id="rId13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61298" w14:textId="77777777" w:rsidR="00DE4220" w:rsidRDefault="00DE4220">
      <w:r>
        <w:separator/>
      </w:r>
    </w:p>
  </w:endnote>
  <w:endnote w:type="continuationSeparator" w:id="0">
    <w:p w14:paraId="2B361299" w14:textId="77777777" w:rsidR="00DE4220" w:rsidRDefault="00DE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6129A" w14:textId="0E11493D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D573C5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D573C5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6129C" w14:textId="77777777" w:rsidR="007B4F51" w:rsidRDefault="007B4F51" w:rsidP="008457BC">
    <w:pPr>
      <w:pStyle w:val="Footer"/>
      <w:tabs>
        <w:tab w:val="clear" w:pos="8306"/>
      </w:tabs>
      <w:ind w:right="-56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61296" w14:textId="77777777" w:rsidR="00DE4220" w:rsidRDefault="00DE4220">
      <w:r>
        <w:separator/>
      </w:r>
    </w:p>
  </w:footnote>
  <w:footnote w:type="continuationSeparator" w:id="0">
    <w:p w14:paraId="2B361297" w14:textId="77777777" w:rsidR="00DE4220" w:rsidRDefault="00DE4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6129B" w14:textId="77777777" w:rsidR="007B4F51" w:rsidRDefault="00244CA1" w:rsidP="00E31B70">
    <w:pPr>
      <w:pStyle w:val="Header"/>
      <w:ind w:left="-567"/>
    </w:pPr>
    <w:r>
      <w:rPr>
        <w:noProof/>
      </w:rPr>
      <w:drawing>
        <wp:inline distT="0" distB="0" distL="0" distR="0" wp14:anchorId="2B36129D" wp14:editId="2B36129E">
          <wp:extent cx="2236484" cy="610716"/>
          <wp:effectExtent l="0" t="0" r="0" b="0"/>
          <wp:docPr id="21" name="Picture 0" descr="Australian Government Services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412A1"/>
    <w:multiLevelType w:val="hybridMultilevel"/>
    <w:tmpl w:val="37040258"/>
    <w:lvl w:ilvl="0" w:tplc="415CCEE0">
      <w:start w:val="1"/>
      <w:numFmt w:val="bullet"/>
      <w:pStyle w:val="SA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A5207"/>
    <w:multiLevelType w:val="hybridMultilevel"/>
    <w:tmpl w:val="E102AFF0"/>
    <w:lvl w:ilvl="0" w:tplc="0C462F74">
      <w:start w:val="1"/>
      <w:numFmt w:val="decimal"/>
      <w:pStyle w:val="SA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6AB31082"/>
    <w:multiLevelType w:val="hybridMultilevel"/>
    <w:tmpl w:val="72FA6812"/>
    <w:lvl w:ilvl="0" w:tplc="E0AA65B6">
      <w:start w:val="1"/>
      <w:numFmt w:val="bullet"/>
      <w:pStyle w:val="SA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343E8"/>
    <w:multiLevelType w:val="hybridMultilevel"/>
    <w:tmpl w:val="C658C410"/>
    <w:lvl w:ilvl="0" w:tplc="6408EF10">
      <w:start w:val="1"/>
      <w:numFmt w:val="lowerLetter"/>
      <w:pStyle w:val="SA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76"/>
    <w:rsid w:val="00026916"/>
    <w:rsid w:val="00041A39"/>
    <w:rsid w:val="00062997"/>
    <w:rsid w:val="00082A25"/>
    <w:rsid w:val="00086EA1"/>
    <w:rsid w:val="000C6C57"/>
    <w:rsid w:val="000D0E18"/>
    <w:rsid w:val="000F770A"/>
    <w:rsid w:val="00112F82"/>
    <w:rsid w:val="001240E8"/>
    <w:rsid w:val="001A1B66"/>
    <w:rsid w:val="001A4EB0"/>
    <w:rsid w:val="001B6269"/>
    <w:rsid w:val="001D1F61"/>
    <w:rsid w:val="001D4174"/>
    <w:rsid w:val="001E6CFA"/>
    <w:rsid w:val="001F7324"/>
    <w:rsid w:val="00244CA1"/>
    <w:rsid w:val="00251042"/>
    <w:rsid w:val="00284ADE"/>
    <w:rsid w:val="00290FA5"/>
    <w:rsid w:val="002C0BE2"/>
    <w:rsid w:val="002C19E4"/>
    <w:rsid w:val="00300015"/>
    <w:rsid w:val="00327D06"/>
    <w:rsid w:val="00342A44"/>
    <w:rsid w:val="00356C5E"/>
    <w:rsid w:val="0037508B"/>
    <w:rsid w:val="0038253F"/>
    <w:rsid w:val="003A012C"/>
    <w:rsid w:val="003A53A0"/>
    <w:rsid w:val="003B453F"/>
    <w:rsid w:val="003F72E8"/>
    <w:rsid w:val="00414BF8"/>
    <w:rsid w:val="004203AA"/>
    <w:rsid w:val="00426CFE"/>
    <w:rsid w:val="00432428"/>
    <w:rsid w:val="004E0DA8"/>
    <w:rsid w:val="00504AA8"/>
    <w:rsid w:val="00507EB2"/>
    <w:rsid w:val="00516D40"/>
    <w:rsid w:val="00571396"/>
    <w:rsid w:val="00571C3F"/>
    <w:rsid w:val="00573C0E"/>
    <w:rsid w:val="005C738D"/>
    <w:rsid w:val="005C7D3C"/>
    <w:rsid w:val="00622896"/>
    <w:rsid w:val="0067371F"/>
    <w:rsid w:val="0067669C"/>
    <w:rsid w:val="006825DB"/>
    <w:rsid w:val="00685C7C"/>
    <w:rsid w:val="006964A3"/>
    <w:rsid w:val="00715039"/>
    <w:rsid w:val="00741508"/>
    <w:rsid w:val="00756927"/>
    <w:rsid w:val="00772C06"/>
    <w:rsid w:val="007B4F51"/>
    <w:rsid w:val="00801D1A"/>
    <w:rsid w:val="008457BC"/>
    <w:rsid w:val="00863A82"/>
    <w:rsid w:val="00873080"/>
    <w:rsid w:val="0087534C"/>
    <w:rsid w:val="008968B7"/>
    <w:rsid w:val="00907D7A"/>
    <w:rsid w:val="009174A0"/>
    <w:rsid w:val="00923854"/>
    <w:rsid w:val="00932AA3"/>
    <w:rsid w:val="009635D0"/>
    <w:rsid w:val="00965631"/>
    <w:rsid w:val="0097065D"/>
    <w:rsid w:val="009905A7"/>
    <w:rsid w:val="00995023"/>
    <w:rsid w:val="009A099C"/>
    <w:rsid w:val="009E1E1B"/>
    <w:rsid w:val="009E3B3A"/>
    <w:rsid w:val="009E4D81"/>
    <w:rsid w:val="00A16C8F"/>
    <w:rsid w:val="00A32687"/>
    <w:rsid w:val="00A3536B"/>
    <w:rsid w:val="00A52AE3"/>
    <w:rsid w:val="00A848C2"/>
    <w:rsid w:val="00AC34FD"/>
    <w:rsid w:val="00AD70E5"/>
    <w:rsid w:val="00AE0688"/>
    <w:rsid w:val="00AF4424"/>
    <w:rsid w:val="00B362B6"/>
    <w:rsid w:val="00B46C32"/>
    <w:rsid w:val="00B86E2B"/>
    <w:rsid w:val="00B9008C"/>
    <w:rsid w:val="00BB7DE5"/>
    <w:rsid w:val="00C021DC"/>
    <w:rsid w:val="00C025D8"/>
    <w:rsid w:val="00C15DA5"/>
    <w:rsid w:val="00C207C1"/>
    <w:rsid w:val="00C27EAD"/>
    <w:rsid w:val="00C46EFA"/>
    <w:rsid w:val="00C60743"/>
    <w:rsid w:val="00C74B43"/>
    <w:rsid w:val="00C757E1"/>
    <w:rsid w:val="00C87853"/>
    <w:rsid w:val="00CB4F98"/>
    <w:rsid w:val="00CD2B59"/>
    <w:rsid w:val="00CE56A0"/>
    <w:rsid w:val="00D04043"/>
    <w:rsid w:val="00D13062"/>
    <w:rsid w:val="00D135A5"/>
    <w:rsid w:val="00D14B82"/>
    <w:rsid w:val="00D15B45"/>
    <w:rsid w:val="00D220CD"/>
    <w:rsid w:val="00D2357A"/>
    <w:rsid w:val="00D33912"/>
    <w:rsid w:val="00D573C5"/>
    <w:rsid w:val="00D95C6D"/>
    <w:rsid w:val="00DB7DD8"/>
    <w:rsid w:val="00DD49A2"/>
    <w:rsid w:val="00DD517B"/>
    <w:rsid w:val="00DD5B76"/>
    <w:rsid w:val="00DE29B5"/>
    <w:rsid w:val="00DE4220"/>
    <w:rsid w:val="00E076AE"/>
    <w:rsid w:val="00E277F4"/>
    <w:rsid w:val="00E31B70"/>
    <w:rsid w:val="00E409B0"/>
    <w:rsid w:val="00E5725A"/>
    <w:rsid w:val="00E611F8"/>
    <w:rsid w:val="00E63EC2"/>
    <w:rsid w:val="00E768D0"/>
    <w:rsid w:val="00E87919"/>
    <w:rsid w:val="00E87FE3"/>
    <w:rsid w:val="00EA2350"/>
    <w:rsid w:val="00EE78F0"/>
    <w:rsid w:val="00F17318"/>
    <w:rsid w:val="00F34E10"/>
    <w:rsid w:val="00F74218"/>
    <w:rsid w:val="00F8091B"/>
    <w:rsid w:val="00F85641"/>
    <w:rsid w:val="00FA7748"/>
    <w:rsid w:val="00FC3645"/>
    <w:rsid w:val="0577FD4F"/>
    <w:rsid w:val="10BEC03F"/>
    <w:rsid w:val="38009158"/>
    <w:rsid w:val="442F7F0E"/>
    <w:rsid w:val="46EC41BA"/>
    <w:rsid w:val="49B9238D"/>
    <w:rsid w:val="4D5D0C8B"/>
    <w:rsid w:val="529831FE"/>
    <w:rsid w:val="5BB84FB7"/>
    <w:rsid w:val="701CE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B36128A"/>
  <w15:chartTrackingRefBased/>
  <w15:docId w15:val="{F739BD36-7C90-4715-A508-8D7B6629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90FA5"/>
    <w:pPr>
      <w:tabs>
        <w:tab w:val="center" w:pos="4153"/>
        <w:tab w:val="right" w:pos="8306"/>
      </w:tabs>
    </w:pPr>
  </w:style>
  <w:style w:type="paragraph" w:customStyle="1" w:styleId="SAHeadinglevel1">
    <w:name w:val="SA Heading level 1"/>
    <w:basedOn w:val="Heading1"/>
    <w:next w:val="SABodytext"/>
    <w:qFormat/>
    <w:rsid w:val="00995023"/>
    <w:pPr>
      <w:spacing w:before="60" w:after="240"/>
    </w:pPr>
    <w:rPr>
      <w:rFonts w:ascii="Arial" w:hAnsi="Arial" w:cs="Arial"/>
      <w:sz w:val="40"/>
      <w:szCs w:val="40"/>
    </w:rPr>
  </w:style>
  <w:style w:type="paragraph" w:customStyle="1" w:styleId="SAHeadinglevel2">
    <w:name w:val="SA Heading level 2"/>
    <w:basedOn w:val="Heading2"/>
    <w:next w:val="SABodytext"/>
    <w:qFormat/>
    <w:rsid w:val="00995023"/>
    <w:pPr>
      <w:spacing w:before="60" w:after="240"/>
    </w:pPr>
    <w:rPr>
      <w:rFonts w:ascii="Arial" w:hAnsi="Arial" w:cs="Arial"/>
      <w:i w:val="0"/>
      <w:color w:val="000000"/>
      <w:sz w:val="32"/>
    </w:rPr>
  </w:style>
  <w:style w:type="paragraph" w:customStyle="1" w:styleId="SAHeadinglevel3">
    <w:name w:val="SA Heading level 3"/>
    <w:basedOn w:val="Heading3"/>
    <w:next w:val="SABodytext"/>
    <w:qFormat/>
    <w:rsid w:val="00995023"/>
    <w:pPr>
      <w:spacing w:before="60" w:after="120"/>
    </w:pPr>
    <w:rPr>
      <w:rFonts w:ascii="Arial" w:hAnsi="Arial" w:cs="Arial"/>
      <w:b w:val="0"/>
      <w:sz w:val="28"/>
    </w:rPr>
  </w:style>
  <w:style w:type="paragraph" w:customStyle="1" w:styleId="SAHeadinglevel4">
    <w:name w:val="SA Heading level 4"/>
    <w:basedOn w:val="Heading4"/>
    <w:next w:val="SABodytext"/>
    <w:qFormat/>
    <w:rsid w:val="00995023"/>
    <w:pPr>
      <w:spacing w:before="60" w:after="120"/>
    </w:pPr>
    <w:rPr>
      <w:rFonts w:ascii="Arial" w:hAnsi="Arial" w:cs="Arial"/>
      <w:b w:val="0"/>
      <w:sz w:val="24"/>
      <w:szCs w:val="22"/>
    </w:rPr>
  </w:style>
  <w:style w:type="paragraph" w:customStyle="1" w:styleId="SABodytext">
    <w:name w:val="SA Body text"/>
    <w:basedOn w:val="Normal"/>
    <w:qFormat/>
    <w:rsid w:val="00C025D8"/>
    <w:pPr>
      <w:spacing w:after="120"/>
    </w:pPr>
    <w:rPr>
      <w:rFonts w:ascii="Arial" w:hAnsi="Arial" w:cs="Arial"/>
      <w:sz w:val="22"/>
      <w:szCs w:val="22"/>
    </w:rPr>
  </w:style>
  <w:style w:type="paragraph" w:customStyle="1" w:styleId="SABulletslevel2">
    <w:name w:val="SA Bullets level 2"/>
    <w:basedOn w:val="Normal"/>
    <w:qFormat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SANumberslevel1">
    <w:name w:val="SA Numbers level 1"/>
    <w:basedOn w:val="Normal"/>
    <w:qFormat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SANumberslevel2">
    <w:name w:val="SA Numbers level 2"/>
    <w:basedOn w:val="SANumberslevel1"/>
    <w:qFormat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ABulletslevel1">
    <w:name w:val="SA Bullets level 1"/>
    <w:basedOn w:val="Normal"/>
    <w:qFormat/>
    <w:rsid w:val="00F85641"/>
    <w:pPr>
      <w:numPr>
        <w:numId w:val="5"/>
      </w:numPr>
      <w:spacing w:after="12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F124D80B5214C84B05424640AC185" ma:contentTypeVersion="16" ma:contentTypeDescription="Create a new document." ma:contentTypeScope="" ma:versionID="24059625c81d0c79803f06ed59ca3193">
  <xsd:schema xmlns:xsd="http://www.w3.org/2001/XMLSchema" xmlns:xs="http://www.w3.org/2001/XMLSchema" xmlns:p="http://schemas.microsoft.com/office/2006/metadata/properties" xmlns:ns2="efcb6918-a81d-4bc2-b26a-28cdbcdb48ec" xmlns:ns3="3c4769d0-ca1d-43c5-af05-58fa4beac84a" targetNamespace="http://schemas.microsoft.com/office/2006/metadata/properties" ma:root="true" ma:fieldsID="72d61a740eec99f9926c66be451edddb" ns2:_="" ns3:_="">
    <xsd:import namespace="efcb6918-a81d-4bc2-b26a-28cdbcdb48ec"/>
    <xsd:import namespace="3c4769d0-ca1d-43c5-af05-58fa4beac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omme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b6918-a81d-4bc2-b26a-28cdbcdb4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18" nillable="true" ma:displayName="Comments" ma:description="Stages of process" ma:format="Dropdown" ma:internalName="Comments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769d0-ca1d-43c5-af05-58fa4beac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014b04-99ee-46d2-821f-8713b6633714}" ma:internalName="TaxCatchAll" ma:showField="CatchAllData" ma:web="3c4769d0-ca1d-43c5-af05-58fa4beac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efcb6918-a81d-4bc2-b26a-28cdbcdb48ec" xsi:nil="true"/>
    <TaxCatchAll xmlns="3c4769d0-ca1d-43c5-af05-58fa4beac84a" xsi:nil="true"/>
    <lcf76f155ced4ddcb4097134ff3c332f xmlns="efcb6918-a81d-4bc2-b26a-28cdbcdb48e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0DD02-0744-40CF-9107-EFF959F6E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b6918-a81d-4bc2-b26a-28cdbcdb48ec"/>
    <ds:schemaRef ds:uri="3c4769d0-ca1d-43c5-af05-58fa4beac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8C83ED-4C2E-4A97-8CC5-8246C368D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18DEB-73EB-40D0-A48F-2131092A9002}">
  <ds:schemaRefs>
    <ds:schemaRef ds:uri="3c4769d0-ca1d-43c5-af05-58fa4beac84a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efcb6918-a81d-4bc2-b26a-28cdbcdb48e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A00E97D-C5B7-4F8B-A625-89F37603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template - portrait</vt:lpstr>
    </vt:vector>
  </TitlesOfParts>
  <Manager/>
  <Company>Services Australia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letter-from-pearl-gibbs-plain-text</dc:title>
  <dc:subject/>
  <dc:creator>Services Australia</dc:creator>
  <cp:keywords/>
  <dc:description/>
  <cp:lastModifiedBy>Edmunds, Emily</cp:lastModifiedBy>
  <cp:revision>6</cp:revision>
  <dcterms:created xsi:type="dcterms:W3CDTF">2022-08-16T04:08:00Z</dcterms:created>
  <dcterms:modified xsi:type="dcterms:W3CDTF">2022-08-30T00:55:00Z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0x0101004A1F124D80B5214C84B05424640AC185</vt:lpwstr>
  </property>
  <property fmtid="{D5CDD505-2E9C-101B-9397-08002B2CF9AE}" pid="3" name="HSIStructure">
    <vt:lpwstr>269;#brand|00f7d2da-6143-46fa-a5df-42aaa6cb9392</vt:lpwstr>
  </property>
  <property fmtid="{D5CDD505-2E9C-101B-9397-08002B2CF9AE}" pid="4" name="Search Keywords">
    <vt:lpwstr/>
  </property>
  <property fmtid="{D5CDD505-2E9C-101B-9397-08002B2CF9AE}" pid="5" name="MediaServiceImageTags">
    <vt:lpwstr/>
  </property>
</Properties>
</file>