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9F" w:rsidP="00EF259F" w:rsidRDefault="00AD0555" w14:paraId="4AC7CFF7" w14:textId="2C627DC1">
      <w:pPr>
        <w:pStyle w:val="SAHeadinglevel1"/>
        <w:rPr>
          <w:rStyle w:val="normaltextrun"/>
        </w:rPr>
      </w:pPr>
      <w:r w:rsidRPr="0DBE8C3C" w:rsidR="00AD0555">
        <w:rPr>
          <w:rStyle w:val="normaltextrun"/>
          <w:i w:val="1"/>
          <w:iCs w:val="1"/>
        </w:rPr>
        <w:t>Right story – right money</w:t>
      </w:r>
      <w:r w:rsidRPr="0DBE8C3C" w:rsidR="00AD0555">
        <w:rPr>
          <w:rStyle w:val="normaltextrun"/>
        </w:rPr>
        <w:t xml:space="preserve"> comic</w:t>
      </w:r>
      <w:r w:rsidRPr="0DBE8C3C" w:rsidR="49490811">
        <w:rPr>
          <w:rStyle w:val="normaltextrun"/>
        </w:rPr>
        <w:t xml:space="preserve"> style poster</w:t>
      </w:r>
    </w:p>
    <w:p w:rsidR="00CB69F6" w:rsidP="00CB69F6" w:rsidRDefault="00CB69F6" w14:paraId="2D395F23" w14:textId="500FD748">
      <w:pPr>
        <w:pStyle w:val="SABodytext"/>
        <w:rPr>
          <w:rStyle w:val="normaltextrun"/>
        </w:rPr>
      </w:pPr>
      <w:r w:rsidRPr="0DBE8C3C" w:rsidR="00CB69F6">
        <w:rPr>
          <w:rStyle w:val="normaltextrun"/>
        </w:rPr>
        <w:t xml:space="preserve">At the top of the </w:t>
      </w:r>
      <w:r w:rsidRPr="0DBE8C3C" w:rsidR="4901C01A">
        <w:rPr>
          <w:rStyle w:val="normaltextrun"/>
        </w:rPr>
        <w:t xml:space="preserve">poster </w:t>
      </w:r>
      <w:r w:rsidRPr="0DBE8C3C" w:rsidR="00CB69F6">
        <w:rPr>
          <w:rStyle w:val="normaltextrun"/>
        </w:rPr>
        <w:t>are the words ‘Right story – right money’.</w:t>
      </w:r>
    </w:p>
    <w:p w:rsidR="00AD0555" w:rsidP="00AD0555" w:rsidRDefault="00AD0555" w14:paraId="5E68B8AC" w14:textId="304A4B59">
      <w:pPr>
        <w:pStyle w:val="SAHeadinglevel2"/>
        <w:rPr>
          <w:rStyle w:val="normaltextrun"/>
        </w:rPr>
      </w:pPr>
      <w:r>
        <w:rPr>
          <w:rStyle w:val="normaltextrun"/>
        </w:rPr>
        <w:t>Panel 1</w:t>
      </w:r>
      <w:bookmarkStart w:name="_GoBack" w:id="0"/>
      <w:bookmarkEnd w:id="0"/>
    </w:p>
    <w:p w:rsidR="00AD0555" w:rsidP="00AD0555" w:rsidRDefault="00AD0555" w14:paraId="0425344E" w14:textId="2F1C6F18">
      <w:pPr>
        <w:pStyle w:val="SABodytext"/>
      </w:pPr>
      <w:r>
        <w:t xml:space="preserve">An Aboriginal man and woman stand together. </w:t>
      </w:r>
    </w:p>
    <w:p w:rsidR="00AD0555" w:rsidP="00AD0555" w:rsidRDefault="00AD0555" w14:paraId="70DEBED0" w14:textId="1FDA5764">
      <w:pPr>
        <w:pStyle w:val="SABodytext"/>
      </w:pPr>
      <w:r>
        <w:t>The man says, ‘Right story – right money.’</w:t>
      </w:r>
    </w:p>
    <w:p w:rsidR="00AD0555" w:rsidP="00AD0555" w:rsidRDefault="00AD0555" w14:paraId="2D46B69A" w14:textId="165758AB">
      <w:pPr>
        <w:pStyle w:val="SABodytext"/>
      </w:pPr>
      <w:r>
        <w:t>The woman says, ‘That’s how it is with Social Security.’</w:t>
      </w:r>
    </w:p>
    <w:p w:rsidR="00AD0555" w:rsidP="00AD0555" w:rsidRDefault="00AD0555" w14:paraId="2FF15A95" w14:textId="6C27BB8C">
      <w:pPr>
        <w:pStyle w:val="SAHeadinglevel2"/>
      </w:pPr>
      <w:r>
        <w:t>Panel 2</w:t>
      </w:r>
    </w:p>
    <w:p w:rsidR="00AD0555" w:rsidP="00AD0555" w:rsidRDefault="00AD0555" w14:paraId="7B945087" w14:textId="2AFE29B8">
      <w:pPr>
        <w:pStyle w:val="SABodytext"/>
      </w:pPr>
      <w:r>
        <w:t>A split panel shows an Aboriginal family sitting around a fire on one side. There are 2 adults, 3 children and a dog.</w:t>
      </w:r>
    </w:p>
    <w:p w:rsidR="00AD0555" w:rsidP="00AD0555" w:rsidRDefault="00AD0555" w14:paraId="3FF55F6A" w14:textId="7D5C3AF9">
      <w:pPr>
        <w:pStyle w:val="SABodytext"/>
      </w:pPr>
      <w:r>
        <w:t>On the second side is a family sitting on the ground with one person walking away.</w:t>
      </w:r>
    </w:p>
    <w:p w:rsidR="00AD0555" w:rsidP="00AD0555" w:rsidRDefault="00AD0555" w14:paraId="564F63B5" w14:textId="076F6DFD">
      <w:pPr>
        <w:pStyle w:val="SABodytext"/>
      </w:pPr>
      <w:r w:rsidR="00AD0555">
        <w:rPr/>
        <w:t>The text says ‘If you get marrie</w:t>
      </w:r>
      <w:r w:rsidR="3DBCD58C">
        <w:rPr/>
        <w:t>d</w:t>
      </w:r>
      <w:r w:rsidR="00AD0555">
        <w:rPr/>
        <w:t xml:space="preserve"> … or divorced’</w:t>
      </w:r>
    </w:p>
    <w:p w:rsidR="00AD0555" w:rsidP="00AD0555" w:rsidRDefault="00AD0555" w14:paraId="7A2E10CC" w14:textId="21FBD313">
      <w:pPr>
        <w:pStyle w:val="SAHeadinglevel2"/>
      </w:pPr>
      <w:r>
        <w:t>Panel 3</w:t>
      </w:r>
    </w:p>
    <w:p w:rsidR="00AD0555" w:rsidP="00AD0555" w:rsidRDefault="00AD0555" w14:paraId="54DD3207" w14:textId="50CAD09F">
      <w:pPr>
        <w:pStyle w:val="SABodytext"/>
      </w:pPr>
      <w:r>
        <w:t>Two Aboriginal women work together to plant a tree in front of a sign.</w:t>
      </w:r>
    </w:p>
    <w:p w:rsidR="00AD0555" w:rsidP="00AD0555" w:rsidRDefault="00AD0555" w14:paraId="0FB232F7" w14:textId="3888C7DA">
      <w:pPr>
        <w:pStyle w:val="SABodytext"/>
      </w:pPr>
      <w:r>
        <w:t>The text says ‘If you go on or off CDEP’</w:t>
      </w:r>
    </w:p>
    <w:p w:rsidR="00AD0555" w:rsidP="00AD0555" w:rsidRDefault="00AD0555" w14:paraId="7267CF0F" w14:textId="0018F084">
      <w:pPr>
        <w:pStyle w:val="SAHeadinglevel2"/>
      </w:pPr>
      <w:r>
        <w:t>Panel 4</w:t>
      </w:r>
    </w:p>
    <w:p w:rsidR="00AD0555" w:rsidP="00AD0555" w:rsidRDefault="00AD0555" w14:paraId="57CFA775" w14:textId="031DABDB">
      <w:pPr>
        <w:pStyle w:val="SABodytext"/>
      </w:pPr>
      <w:r>
        <w:t>A split panel shows 2 Aboriginal women working at a computer on one side. On the other side are 2 men in front of a tractor. One is pointing into the distance and saying to the other ‘You’re sacked!!’</w:t>
      </w:r>
    </w:p>
    <w:p w:rsidR="00AD0555" w:rsidP="00AD0555" w:rsidRDefault="00AD0555" w14:paraId="0A10EDFE" w14:textId="48CDAD2A">
      <w:pPr>
        <w:pStyle w:val="SABodytext"/>
      </w:pPr>
      <w:r>
        <w:t>The text says ‘If you start work … or finish work’</w:t>
      </w:r>
    </w:p>
    <w:p w:rsidR="00AD0555" w:rsidP="00AD0555" w:rsidRDefault="00AD0555" w14:paraId="1579109B" w14:textId="009EFDF4">
      <w:pPr>
        <w:pStyle w:val="SAHeadinglevel2"/>
      </w:pPr>
      <w:r>
        <w:t>Panel 5</w:t>
      </w:r>
    </w:p>
    <w:p w:rsidR="00AD0555" w:rsidP="00AD0555" w:rsidRDefault="00AD0555" w14:paraId="6D965107" w14:textId="7B0FE710">
      <w:pPr>
        <w:pStyle w:val="SABodytext"/>
      </w:pPr>
      <w:r>
        <w:t>Someone is filling in a form.</w:t>
      </w:r>
    </w:p>
    <w:p w:rsidR="00AD0555" w:rsidP="00AD0555" w:rsidRDefault="00AD0555" w14:paraId="2C205C68" w14:textId="2E6B2836">
      <w:pPr>
        <w:pStyle w:val="SABodytext"/>
      </w:pPr>
      <w:r>
        <w:t xml:space="preserve">The text says ‘Make sure your form tells the right story. Remember, no form … no money!!’ </w:t>
      </w:r>
    </w:p>
    <w:p w:rsidR="00AD0555" w:rsidP="00AD0555" w:rsidRDefault="00AD0555" w14:paraId="5FF263A7" w14:textId="51709D1B">
      <w:pPr>
        <w:pStyle w:val="SAHeadinglevel2"/>
      </w:pPr>
      <w:r w:rsidR="00AD0555">
        <w:rPr/>
        <w:t>Panel</w:t>
      </w:r>
      <w:r w:rsidR="67FDA72E">
        <w:rPr/>
        <w:t xml:space="preserve"> 6</w:t>
      </w:r>
    </w:p>
    <w:p w:rsidR="00AD0555" w:rsidP="00AD0555" w:rsidRDefault="00AD0555" w14:paraId="3FEC7E26" w14:textId="3EE68F97">
      <w:pPr>
        <w:pStyle w:val="SABodytext"/>
      </w:pPr>
      <w:r w:rsidR="00AD0555">
        <w:rPr/>
        <w:t>The</w:t>
      </w:r>
      <w:r w:rsidR="6CF0071F">
        <w:rPr/>
        <w:t xml:space="preserve"> 2</w:t>
      </w:r>
      <w:r w:rsidR="00AD0555">
        <w:rPr/>
        <w:t xml:space="preserve"> people from panel </w:t>
      </w:r>
      <w:r w:rsidR="501D3A26">
        <w:rPr/>
        <w:t xml:space="preserve">1 </w:t>
      </w:r>
      <w:r w:rsidR="00AD0555">
        <w:rPr/>
        <w:t xml:space="preserve">are pictured again. The man says ‘When things change …’ </w:t>
      </w:r>
      <w:r w:rsidR="00AD0555">
        <w:rPr/>
        <w:t>And</w:t>
      </w:r>
      <w:r w:rsidR="00AD0555">
        <w:rPr/>
        <w:t xml:space="preserve"> the woman finishes ‘Tell social security’. </w:t>
      </w:r>
    </w:p>
    <w:p w:rsidRPr="00AD0555" w:rsidR="00CB69F6" w:rsidP="00AD0555" w:rsidRDefault="00CB69F6" w14:paraId="20647641" w14:textId="5BFE4A78">
      <w:pPr>
        <w:pStyle w:val="SABodytext"/>
      </w:pPr>
      <w:r>
        <w:t xml:space="preserve">At the bottom of the comic are the words ‘When things change – tell Social Security’ beside the Department of Social Security logo. </w:t>
      </w:r>
    </w:p>
    <w:p w:rsidRPr="00EF259F" w:rsidR="00EF259F" w:rsidP="00CB69F6" w:rsidRDefault="00EF259F" w14:paraId="4C75B15D" w14:textId="205EC848">
      <w:pPr>
        <w:pStyle w:val="SABodytext"/>
        <w:rPr>
          <w:rStyle w:val="normaltextrun"/>
        </w:rPr>
      </w:pPr>
    </w:p>
    <w:p w:rsidRPr="00EF259F" w:rsidR="009635D0" w:rsidP="00EF259F" w:rsidRDefault="009635D0" w14:paraId="2B361295" w14:textId="33C86DCA">
      <w:pPr>
        <w:pStyle w:val="SABodytext"/>
      </w:pPr>
    </w:p>
    <w:sectPr w:rsidRPr="00EF259F" w:rsidR="009635D0" w:rsidSect="00086EA1">
      <w:footerReference w:type="default" r:id="rId11"/>
      <w:headerReference w:type="first" r:id="rId12"/>
      <w:footerReference w:type="first" r:id="rId13"/>
      <w:pgSz w:w="11906" w:h="16838" w:orient="portrait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B9" w:rsidRDefault="009D0CB9" w14:paraId="2B361298" w14:textId="77777777">
      <w:r>
        <w:separator/>
      </w:r>
    </w:p>
  </w:endnote>
  <w:endnote w:type="continuationSeparator" w:id="0">
    <w:p w:rsidR="009D0CB9" w:rsidRDefault="009D0CB9" w14:paraId="2B3612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A7748" w:rsidR="009D0CB9" w:rsidP="00082A25" w:rsidRDefault="009D0CB9" w14:paraId="2B36129A" w14:textId="522A2A89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CB69F6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CB69F6">
      <w:rPr>
        <w:rFonts w:ascii="Arial" w:hAnsi="Arial" w:cs="Arial"/>
        <w:noProof/>
        <w:color w:val="999999"/>
        <w:sz w:val="18"/>
        <w:szCs w:val="18"/>
      </w:rPr>
      <w:t>3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B9" w:rsidP="008457BC" w:rsidRDefault="009D0CB9" w14:paraId="2B36129C" w14:textId="77777777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B9" w:rsidRDefault="009D0CB9" w14:paraId="2B361296" w14:textId="77777777">
      <w:r>
        <w:separator/>
      </w:r>
    </w:p>
  </w:footnote>
  <w:footnote w:type="continuationSeparator" w:id="0">
    <w:p w:rsidR="009D0CB9" w:rsidRDefault="009D0CB9" w14:paraId="2B3612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D0CB9" w:rsidP="00E31B70" w:rsidRDefault="009D0CB9" w14:paraId="2B36129B" w14:textId="77777777">
    <w:pPr>
      <w:pStyle w:val="Header"/>
      <w:ind w:left="-567"/>
    </w:pPr>
    <w:r>
      <w:rPr>
        <w:noProof/>
      </w:rPr>
      <w:drawing>
        <wp:inline distT="0" distB="0" distL="0" distR="0" wp14:anchorId="2B36129D" wp14:editId="2B36129E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8A47F2"/>
    <w:multiLevelType w:val="multilevel"/>
    <w:tmpl w:val="8646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9C1300B"/>
    <w:multiLevelType w:val="multilevel"/>
    <w:tmpl w:val="BC9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65C5FAC"/>
    <w:multiLevelType w:val="multilevel"/>
    <w:tmpl w:val="3A56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D811D4"/>
    <w:multiLevelType w:val="multilevel"/>
    <w:tmpl w:val="5572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77C4"/>
    <w:multiLevelType w:val="hybridMultilevel"/>
    <w:tmpl w:val="D5F479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BCE50F5"/>
    <w:multiLevelType w:val="multilevel"/>
    <w:tmpl w:val="14F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15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6"/>
    <w:rsid w:val="00026916"/>
    <w:rsid w:val="00041A39"/>
    <w:rsid w:val="00062997"/>
    <w:rsid w:val="00082A25"/>
    <w:rsid w:val="00086EA1"/>
    <w:rsid w:val="000C6C57"/>
    <w:rsid w:val="000D0E18"/>
    <w:rsid w:val="000F2C13"/>
    <w:rsid w:val="000F770A"/>
    <w:rsid w:val="001129DF"/>
    <w:rsid w:val="00112F82"/>
    <w:rsid w:val="001240E8"/>
    <w:rsid w:val="001A1B66"/>
    <w:rsid w:val="001A4EB0"/>
    <w:rsid w:val="001B6269"/>
    <w:rsid w:val="001D1F61"/>
    <w:rsid w:val="001D4174"/>
    <w:rsid w:val="001E6CFA"/>
    <w:rsid w:val="001F7324"/>
    <w:rsid w:val="00244CA1"/>
    <w:rsid w:val="00251042"/>
    <w:rsid w:val="00284ADE"/>
    <w:rsid w:val="00290FA5"/>
    <w:rsid w:val="002B1BAD"/>
    <w:rsid w:val="002C0BE2"/>
    <w:rsid w:val="002C19E4"/>
    <w:rsid w:val="00300015"/>
    <w:rsid w:val="00327D06"/>
    <w:rsid w:val="00342A44"/>
    <w:rsid w:val="00356C5E"/>
    <w:rsid w:val="0037508B"/>
    <w:rsid w:val="0038253F"/>
    <w:rsid w:val="003A012C"/>
    <w:rsid w:val="003A4D4D"/>
    <w:rsid w:val="003A53A0"/>
    <w:rsid w:val="003B453F"/>
    <w:rsid w:val="003F72E8"/>
    <w:rsid w:val="00414BF8"/>
    <w:rsid w:val="004203AA"/>
    <w:rsid w:val="00426CFE"/>
    <w:rsid w:val="00432428"/>
    <w:rsid w:val="00487FBF"/>
    <w:rsid w:val="004E0DA8"/>
    <w:rsid w:val="00504AA8"/>
    <w:rsid w:val="00507EB2"/>
    <w:rsid w:val="00516D40"/>
    <w:rsid w:val="005467EF"/>
    <w:rsid w:val="00571396"/>
    <w:rsid w:val="00571C3F"/>
    <w:rsid w:val="00573C0E"/>
    <w:rsid w:val="005C738D"/>
    <w:rsid w:val="005C7D3C"/>
    <w:rsid w:val="00622896"/>
    <w:rsid w:val="0067371F"/>
    <w:rsid w:val="0067669C"/>
    <w:rsid w:val="006825DB"/>
    <w:rsid w:val="00685C7C"/>
    <w:rsid w:val="006964A3"/>
    <w:rsid w:val="00715039"/>
    <w:rsid w:val="007213B7"/>
    <w:rsid w:val="00741508"/>
    <w:rsid w:val="00756927"/>
    <w:rsid w:val="00772C06"/>
    <w:rsid w:val="007B4F51"/>
    <w:rsid w:val="007D112A"/>
    <w:rsid w:val="00801D1A"/>
    <w:rsid w:val="008457BC"/>
    <w:rsid w:val="00863A82"/>
    <w:rsid w:val="00873080"/>
    <w:rsid w:val="0087534C"/>
    <w:rsid w:val="008968B7"/>
    <w:rsid w:val="00907D7A"/>
    <w:rsid w:val="009174A0"/>
    <w:rsid w:val="00923854"/>
    <w:rsid w:val="00932AA3"/>
    <w:rsid w:val="009635D0"/>
    <w:rsid w:val="00965631"/>
    <w:rsid w:val="0097065D"/>
    <w:rsid w:val="00972EBB"/>
    <w:rsid w:val="009905A7"/>
    <w:rsid w:val="00995023"/>
    <w:rsid w:val="009A099C"/>
    <w:rsid w:val="009D0CB9"/>
    <w:rsid w:val="009E1E1B"/>
    <w:rsid w:val="009E3B3A"/>
    <w:rsid w:val="009E4D81"/>
    <w:rsid w:val="00A037EE"/>
    <w:rsid w:val="00A10BED"/>
    <w:rsid w:val="00A16C8F"/>
    <w:rsid w:val="00A32687"/>
    <w:rsid w:val="00A3536B"/>
    <w:rsid w:val="00A52AE3"/>
    <w:rsid w:val="00A848C2"/>
    <w:rsid w:val="00AC34FD"/>
    <w:rsid w:val="00AD0555"/>
    <w:rsid w:val="00AE0688"/>
    <w:rsid w:val="00AF4424"/>
    <w:rsid w:val="00B362B6"/>
    <w:rsid w:val="00B46C32"/>
    <w:rsid w:val="00B61A46"/>
    <w:rsid w:val="00B86E2B"/>
    <w:rsid w:val="00B9008C"/>
    <w:rsid w:val="00BB7DE5"/>
    <w:rsid w:val="00BF790B"/>
    <w:rsid w:val="00C021DC"/>
    <w:rsid w:val="00C025D8"/>
    <w:rsid w:val="00C15DA5"/>
    <w:rsid w:val="00C207C1"/>
    <w:rsid w:val="00C27EAD"/>
    <w:rsid w:val="00C46EFA"/>
    <w:rsid w:val="00C60743"/>
    <w:rsid w:val="00C74B43"/>
    <w:rsid w:val="00C757E1"/>
    <w:rsid w:val="00C87853"/>
    <w:rsid w:val="00CB4F98"/>
    <w:rsid w:val="00CB69F6"/>
    <w:rsid w:val="00CD1A3B"/>
    <w:rsid w:val="00CD2B59"/>
    <w:rsid w:val="00CE56A0"/>
    <w:rsid w:val="00D04043"/>
    <w:rsid w:val="00D13062"/>
    <w:rsid w:val="00D135A5"/>
    <w:rsid w:val="00D14B82"/>
    <w:rsid w:val="00D15B45"/>
    <w:rsid w:val="00D220CD"/>
    <w:rsid w:val="00D2357A"/>
    <w:rsid w:val="00D33912"/>
    <w:rsid w:val="00D50F5D"/>
    <w:rsid w:val="00D573C5"/>
    <w:rsid w:val="00D95C6D"/>
    <w:rsid w:val="00DB7DD8"/>
    <w:rsid w:val="00DD49A2"/>
    <w:rsid w:val="00DD517B"/>
    <w:rsid w:val="00DD5B76"/>
    <w:rsid w:val="00DE29B5"/>
    <w:rsid w:val="00DE4220"/>
    <w:rsid w:val="00E076AE"/>
    <w:rsid w:val="00E277F4"/>
    <w:rsid w:val="00E31B70"/>
    <w:rsid w:val="00E32DF8"/>
    <w:rsid w:val="00E409B0"/>
    <w:rsid w:val="00E5725A"/>
    <w:rsid w:val="00E611F8"/>
    <w:rsid w:val="00E63EC2"/>
    <w:rsid w:val="00E768D0"/>
    <w:rsid w:val="00E87919"/>
    <w:rsid w:val="00E87FE3"/>
    <w:rsid w:val="00EA2350"/>
    <w:rsid w:val="00EC6949"/>
    <w:rsid w:val="00EE78F0"/>
    <w:rsid w:val="00EF259F"/>
    <w:rsid w:val="00F17318"/>
    <w:rsid w:val="00F34E10"/>
    <w:rsid w:val="00F74218"/>
    <w:rsid w:val="00F8091B"/>
    <w:rsid w:val="00F85641"/>
    <w:rsid w:val="00FA550C"/>
    <w:rsid w:val="00FA7748"/>
    <w:rsid w:val="00FC3645"/>
    <w:rsid w:val="0DBE8C3C"/>
    <w:rsid w:val="29C56BCD"/>
    <w:rsid w:val="3DBCD58C"/>
    <w:rsid w:val="4901C01A"/>
    <w:rsid w:val="49490811"/>
    <w:rsid w:val="501D3A26"/>
    <w:rsid w:val="67FDA72E"/>
    <w:rsid w:val="6CF0071F"/>
    <w:rsid w:val="794BF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36128A"/>
  <w15:chartTrackingRefBased/>
  <w15:docId w15:val="{F739BD36-7C90-4715-A508-8D7B662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SAHeadinglevel1" w:customStyle="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styleId="SAHeadinglevel2" w:customStyle="1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styleId="SAHeadinglevel3" w:customStyle="1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styleId="SAHeadinglevel4" w:customStyle="1">
    <w:name w:val="SA Heading level 4"/>
    <w:basedOn w:val="Heading4"/>
    <w:next w:val="SA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styleId="SABodytext" w:customStyle="1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styleId="SABulletslevel2" w:customStyle="1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styleId="SANumberslevel1" w:customStyle="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styleId="SANumberslevel2" w:customStyle="1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styleId="Heading1Char" w:customStyle="1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semiHidden/>
    <w:rsid w:val="00AC34FD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semiHidden/>
    <w:rsid w:val="00AC34FD"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semiHidden/>
    <w:rsid w:val="00AC34FD"/>
    <w:rPr>
      <w:rFonts w:ascii="Calibri" w:hAnsi="Calibri" w:eastAsia="Times New Roman" w:cs="Times New Roman"/>
      <w:b/>
      <w:bCs/>
      <w:sz w:val="28"/>
      <w:szCs w:val="28"/>
    </w:rPr>
  </w:style>
  <w:style w:type="paragraph" w:styleId="SABulletslevel1" w:customStyle="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paragraph" w:styleId="paragraph" w:customStyle="1">
    <w:name w:val="paragraph"/>
    <w:basedOn w:val="Normal"/>
    <w:rsid w:val="003A4D4D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3A4D4D"/>
  </w:style>
  <w:style w:type="character" w:styleId="eop" w:customStyle="1">
    <w:name w:val="eop"/>
    <w:basedOn w:val="DefaultParagraphFont"/>
    <w:rsid w:val="003A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cb6918-a81d-4bc2-b26a-28cdbcdb48ec" xsi:nil="true"/>
    <TaxCatchAll xmlns="3c4769d0-ca1d-43c5-af05-58fa4beac84a" xsi:nil="true"/>
    <lcf76f155ced4ddcb4097134ff3c332f xmlns="efcb6918-a81d-4bc2-b26a-28cdbcdb48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F124D80B5214C84B05424640AC185" ma:contentTypeVersion="16" ma:contentTypeDescription="Create a new document." ma:contentTypeScope="" ma:versionID="24059625c81d0c79803f06ed59ca3193">
  <xsd:schema xmlns:xsd="http://www.w3.org/2001/XMLSchema" xmlns:xs="http://www.w3.org/2001/XMLSchema" xmlns:p="http://schemas.microsoft.com/office/2006/metadata/properties" xmlns:ns2="efcb6918-a81d-4bc2-b26a-28cdbcdb48ec" xmlns:ns3="3c4769d0-ca1d-43c5-af05-58fa4beac84a" targetNamespace="http://schemas.microsoft.com/office/2006/metadata/properties" ma:root="true" ma:fieldsID="72d61a740eec99f9926c66be451edddb" ns2:_="" ns3:_="">
    <xsd:import namespace="efcb6918-a81d-4bc2-b26a-28cdbcdb48ec"/>
    <xsd:import namespace="3c4769d0-ca1d-43c5-af05-58fa4bea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6918-a81d-4bc2-b26a-28cdbcdb4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8" nillable="true" ma:displayName="Comments" ma:description="Stages of proces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69d0-ca1d-43c5-af05-58fa4beac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014b04-99ee-46d2-821f-8713b6633714}" ma:internalName="TaxCatchAll" ma:showField="CatchAllData" ma:web="3c4769d0-ca1d-43c5-af05-58fa4bea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8DEB-73EB-40D0-A48F-2131092A900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c4769d0-ca1d-43c5-af05-58fa4beac84a"/>
    <ds:schemaRef ds:uri="efcb6918-a81d-4bc2-b26a-28cdbcdb48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8C83ED-4C2E-4A97-8CC5-8246C368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050CD-B04B-485F-AD54-FF6F6232C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6918-a81d-4bc2-b26a-28cdbcdb48ec"/>
    <ds:schemaRef ds:uri="3c4769d0-ca1d-43c5-af05-58fa4beac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E9F08-8391-4DD1-8A4C-50E26C59ED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>Services Australia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right-story-right-money-comic-plain-text</dc:title>
  <dc:subject/>
  <dc:creator>Services Australia</dc:creator>
  <keywords/>
  <dc:description/>
  <lastModifiedBy>Genevieve Dashwood</lastModifiedBy>
  <revision>5</revision>
  <dcterms:created xsi:type="dcterms:W3CDTF">2022-08-17T22:38:00.0000000Z</dcterms:created>
  <dcterms:modified xsi:type="dcterms:W3CDTF">2022-09-06T01:46:57.2588840Z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0x0101004A1F124D80B5214C84B05424640AC185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MediaServiceImageTags">
    <vt:lpwstr/>
  </property>
</Properties>
</file>