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42F3C0" w14:textId="7E1B1B2B" w:rsidR="000A1AC4" w:rsidRPr="000A1AC4" w:rsidRDefault="00A67183" w:rsidP="000A1AC4">
      <w:pPr>
        <w:pStyle w:val="SAHeadinglevel1"/>
      </w:pPr>
      <w:bookmarkStart w:id="0" w:name="_Toc142718988"/>
      <w:r>
        <w:t xml:space="preserve">Excerpts from </w:t>
      </w:r>
      <w:r w:rsidR="000A1AC4">
        <w:t xml:space="preserve">Reports of inspections of missions, stations, settlements </w:t>
      </w:r>
      <w:proofErr w:type="spellStart"/>
      <w:r w:rsidR="000A1AC4">
        <w:t>etc</w:t>
      </w:r>
      <w:proofErr w:type="spellEnd"/>
      <w:r w:rsidR="000A1AC4">
        <w:t xml:space="preserve"> at which social service payments are made to Aborigines in Queensland</w:t>
      </w:r>
    </w:p>
    <w:p w14:paraId="538E0F93" w14:textId="4233C41E" w:rsidR="00857DDC" w:rsidRPr="00E63EC2" w:rsidRDefault="006E2D66" w:rsidP="00857DDC">
      <w:pPr>
        <w:pStyle w:val="SAHeadinglevel2"/>
      </w:pPr>
      <w:r>
        <w:t>Excerp</w:t>
      </w:r>
      <w:r w:rsidR="005C760F">
        <w:t>t 1: p</w:t>
      </w:r>
      <w:r w:rsidR="000A1AC4">
        <w:t>age 6</w:t>
      </w:r>
    </w:p>
    <w:bookmarkEnd w:id="0"/>
    <w:p w14:paraId="0BF859F0" w14:textId="77777777" w:rsidR="00717384" w:rsidRPr="00387C6B" w:rsidRDefault="000A1AC4">
      <w:pPr>
        <w:rPr>
          <w:rFonts w:ascii="Roboto" w:hAnsi="Roboto"/>
        </w:rPr>
      </w:pPr>
      <w:r w:rsidRPr="00387C6B">
        <w:rPr>
          <w:rFonts w:ascii="Roboto" w:hAnsi="Roboto"/>
        </w:rPr>
        <w:t>P4/387(2)/</w:t>
      </w:r>
      <w:proofErr w:type="spellStart"/>
      <w:r w:rsidRPr="00387C6B">
        <w:rPr>
          <w:rFonts w:ascii="Roboto" w:hAnsi="Roboto"/>
        </w:rPr>
        <w:t>LMcT</w:t>
      </w:r>
      <w:proofErr w:type="spellEnd"/>
      <w:r w:rsidRPr="00387C6B">
        <w:rPr>
          <w:rFonts w:ascii="Roboto" w:hAnsi="Roboto"/>
        </w:rPr>
        <w:tab/>
      </w:r>
      <w:r w:rsidRPr="00387C6B">
        <w:rPr>
          <w:rFonts w:ascii="Roboto" w:hAnsi="Roboto"/>
        </w:rPr>
        <w:tab/>
      </w:r>
      <w:r w:rsidRPr="00387C6B">
        <w:rPr>
          <w:rFonts w:ascii="Roboto" w:hAnsi="Roboto"/>
        </w:rPr>
        <w:tab/>
      </w:r>
      <w:r w:rsidRPr="00387C6B">
        <w:rPr>
          <w:rFonts w:ascii="Roboto" w:hAnsi="Roboto"/>
        </w:rPr>
        <w:tab/>
      </w:r>
      <w:r w:rsidRPr="00387C6B">
        <w:rPr>
          <w:rFonts w:ascii="Roboto" w:hAnsi="Roboto"/>
        </w:rPr>
        <w:tab/>
      </w:r>
      <w:r w:rsidRPr="00387C6B">
        <w:rPr>
          <w:rFonts w:ascii="Roboto" w:hAnsi="Roboto"/>
        </w:rPr>
        <w:tab/>
      </w:r>
      <w:r w:rsidRPr="00387C6B">
        <w:rPr>
          <w:rFonts w:ascii="Roboto" w:hAnsi="Roboto"/>
        </w:rPr>
        <w:tab/>
      </w:r>
      <w:r w:rsidRPr="00387C6B">
        <w:rPr>
          <w:rFonts w:ascii="Roboto" w:hAnsi="Roboto"/>
        </w:rPr>
        <w:tab/>
      </w:r>
      <w:r w:rsidRPr="00387C6B">
        <w:rPr>
          <w:rFonts w:ascii="Roboto" w:hAnsi="Roboto"/>
        </w:rPr>
        <w:tab/>
        <w:t>22nd July, 1963</w:t>
      </w:r>
    </w:p>
    <w:p w14:paraId="519F165E" w14:textId="77777777" w:rsidR="000A1AC4" w:rsidRPr="00387C6B" w:rsidRDefault="000A1AC4">
      <w:pPr>
        <w:rPr>
          <w:rFonts w:ascii="Roboto" w:hAnsi="Roboto"/>
        </w:rPr>
      </w:pPr>
    </w:p>
    <w:p w14:paraId="5F29E73E" w14:textId="77777777" w:rsidR="000A1AC4" w:rsidRPr="00387C6B" w:rsidRDefault="000A1AC4">
      <w:pPr>
        <w:rPr>
          <w:rFonts w:ascii="Roboto" w:hAnsi="Roboto"/>
          <w:u w:val="single"/>
        </w:rPr>
      </w:pPr>
      <w:r w:rsidRPr="00387C6B">
        <w:rPr>
          <w:rFonts w:ascii="Roboto" w:hAnsi="Roboto"/>
          <w:u w:val="single"/>
        </w:rPr>
        <w:t>Director-General:</w:t>
      </w:r>
    </w:p>
    <w:p w14:paraId="65992038" w14:textId="77777777" w:rsidR="000A1AC4" w:rsidRPr="00387C6B" w:rsidRDefault="000A1AC4">
      <w:pPr>
        <w:rPr>
          <w:rFonts w:ascii="Roboto" w:hAnsi="Roboto"/>
        </w:rPr>
      </w:pPr>
      <w:r w:rsidRPr="00387C6B">
        <w:rPr>
          <w:rFonts w:ascii="Roboto" w:hAnsi="Roboto"/>
        </w:rPr>
        <w:t xml:space="preserve">Subject: </w:t>
      </w:r>
      <w:r w:rsidRPr="00387C6B">
        <w:rPr>
          <w:rFonts w:ascii="Roboto" w:hAnsi="Roboto"/>
        </w:rPr>
        <w:tab/>
        <w:t>Payment of Pensions to Aboriginal Natives</w:t>
      </w:r>
      <w:r w:rsidRPr="00387C6B">
        <w:rPr>
          <w:rFonts w:ascii="Roboto" w:hAnsi="Roboto"/>
        </w:rPr>
        <w:br/>
        <w:t>Reference:</w:t>
      </w:r>
      <w:r w:rsidRPr="00387C6B">
        <w:rPr>
          <w:rFonts w:ascii="Roboto" w:hAnsi="Roboto"/>
        </w:rPr>
        <w:tab/>
      </w:r>
      <w:proofErr w:type="gramStart"/>
      <w:r w:rsidRPr="00387C6B">
        <w:rPr>
          <w:rFonts w:ascii="Roboto" w:hAnsi="Roboto"/>
        </w:rPr>
        <w:t>Your</w:t>
      </w:r>
      <w:proofErr w:type="gramEnd"/>
      <w:r w:rsidRPr="00387C6B">
        <w:rPr>
          <w:rFonts w:ascii="Roboto" w:hAnsi="Roboto"/>
        </w:rPr>
        <w:t xml:space="preserve"> A.55 of 16th December, 1959</w:t>
      </w:r>
    </w:p>
    <w:p w14:paraId="3E75F75C" w14:textId="77777777" w:rsidR="000A1AC4" w:rsidRPr="00387C6B" w:rsidRDefault="000A1AC4">
      <w:pPr>
        <w:rPr>
          <w:rFonts w:ascii="Roboto" w:hAnsi="Roboto"/>
        </w:rPr>
      </w:pPr>
    </w:p>
    <w:p w14:paraId="4E9F574B" w14:textId="77777777" w:rsidR="000A1AC4" w:rsidRPr="00387C6B" w:rsidRDefault="000A1AC4">
      <w:pPr>
        <w:rPr>
          <w:rFonts w:ascii="Roboto" w:hAnsi="Roboto"/>
        </w:rPr>
      </w:pPr>
      <w:r w:rsidRPr="00387C6B">
        <w:rPr>
          <w:rFonts w:ascii="Roboto" w:hAnsi="Roboto"/>
        </w:rPr>
        <w:t xml:space="preserve">Advice has been received from the Director of Native Affairs and the Foreign Missions Department of the Presbyterian </w:t>
      </w:r>
      <w:proofErr w:type="gramStart"/>
      <w:r w:rsidRPr="00387C6B">
        <w:rPr>
          <w:rFonts w:ascii="Roboto" w:hAnsi="Roboto"/>
        </w:rPr>
        <w:t>Church, that</w:t>
      </w:r>
      <w:proofErr w:type="gramEnd"/>
      <w:r w:rsidRPr="00387C6B">
        <w:rPr>
          <w:rFonts w:ascii="Roboto" w:hAnsi="Roboto"/>
        </w:rPr>
        <w:t xml:space="preserve"> the aboriginal natives at Mapoon Mission have been transferred to an area (to be known as New Mapoon) near Bamaga on Cape York and are now entitled to payment of their pensions direct.</w:t>
      </w:r>
    </w:p>
    <w:p w14:paraId="51E4AE0A" w14:textId="77777777" w:rsidR="000A1AC4" w:rsidRPr="00387C6B" w:rsidRDefault="000A1AC4">
      <w:pPr>
        <w:rPr>
          <w:rFonts w:ascii="Roboto" w:hAnsi="Roboto"/>
        </w:rPr>
      </w:pPr>
      <w:r w:rsidRPr="00387C6B">
        <w:rPr>
          <w:rFonts w:ascii="Roboto" w:hAnsi="Roboto"/>
        </w:rPr>
        <w:t xml:space="preserve">The aboriginals will be responsible for their own maintenance and the full amount of pension will be paid to </w:t>
      </w:r>
      <w:proofErr w:type="gramStart"/>
      <w:r w:rsidRPr="00387C6B">
        <w:rPr>
          <w:rFonts w:ascii="Roboto" w:hAnsi="Roboto"/>
        </w:rPr>
        <w:t>them</w:t>
      </w:r>
      <w:proofErr w:type="gramEnd"/>
      <w:r w:rsidRPr="00387C6B">
        <w:rPr>
          <w:rFonts w:ascii="Roboto" w:hAnsi="Roboto"/>
        </w:rPr>
        <w:t xml:space="preserve"> by means of a group cheque to the Deputy Director of Native Affairs, Thursday Island.</w:t>
      </w:r>
    </w:p>
    <w:p w14:paraId="4CF58EA6" w14:textId="77777777" w:rsidR="000A1AC4" w:rsidRPr="00387C6B" w:rsidRDefault="000A1AC4">
      <w:pPr>
        <w:rPr>
          <w:rFonts w:ascii="Roboto" w:hAnsi="Roboto"/>
        </w:rPr>
      </w:pPr>
    </w:p>
    <w:p w14:paraId="036E480E" w14:textId="77777777" w:rsidR="000A1AC4" w:rsidRPr="00387C6B" w:rsidRDefault="000A1AC4">
      <w:pPr>
        <w:rPr>
          <w:rFonts w:ascii="Roboto" w:hAnsi="Roboto"/>
        </w:rPr>
      </w:pPr>
      <w:r w:rsidRPr="00387C6B">
        <w:rPr>
          <w:rFonts w:ascii="Roboto" w:hAnsi="Roboto"/>
        </w:rPr>
        <w:t>(A.W. COX)</w:t>
      </w:r>
      <w:r w:rsidRPr="00387C6B">
        <w:rPr>
          <w:rFonts w:ascii="Roboto" w:hAnsi="Roboto"/>
        </w:rPr>
        <w:br/>
        <w:t>DIRECTOR</w:t>
      </w:r>
    </w:p>
    <w:p w14:paraId="38CEFB15" w14:textId="77777777" w:rsidR="000A1AC4" w:rsidRPr="00387C6B" w:rsidRDefault="000A1AC4">
      <w:pPr>
        <w:rPr>
          <w:rFonts w:ascii="Roboto" w:hAnsi="Roboto"/>
        </w:rPr>
      </w:pPr>
    </w:p>
    <w:p w14:paraId="77831EBB" w14:textId="2422EA12" w:rsidR="000A1AC4" w:rsidRPr="00387C6B" w:rsidRDefault="000A1AC4">
      <w:pPr>
        <w:rPr>
          <w:rFonts w:ascii="Roboto" w:hAnsi="Roboto"/>
        </w:rPr>
      </w:pPr>
      <w:r w:rsidRPr="00387C6B">
        <w:rPr>
          <w:rFonts w:ascii="Roboto" w:hAnsi="Roboto"/>
        </w:rPr>
        <w:t>M</w:t>
      </w:r>
      <w:r w:rsidR="00DA5DF8" w:rsidRPr="00387C6B">
        <w:rPr>
          <w:rFonts w:ascii="Roboto" w:hAnsi="Roboto"/>
        </w:rPr>
        <w:t>r</w:t>
      </w:r>
      <w:r w:rsidRPr="00387C6B">
        <w:rPr>
          <w:rFonts w:ascii="Roboto" w:hAnsi="Roboto"/>
        </w:rPr>
        <w:t xml:space="preserve"> </w:t>
      </w:r>
      <w:proofErr w:type="spellStart"/>
      <w:r w:rsidRPr="00387C6B">
        <w:rPr>
          <w:rFonts w:ascii="Roboto" w:hAnsi="Roboto"/>
        </w:rPr>
        <w:t>Sellwood</w:t>
      </w:r>
      <w:proofErr w:type="spellEnd"/>
      <w:r w:rsidRPr="00387C6B">
        <w:rPr>
          <w:rFonts w:ascii="Roboto" w:hAnsi="Roboto"/>
        </w:rPr>
        <w:br/>
        <w:t>It will</w:t>
      </w:r>
      <w:r w:rsidR="005C760F" w:rsidRPr="00387C6B">
        <w:rPr>
          <w:rFonts w:ascii="Roboto" w:hAnsi="Roboto"/>
        </w:rPr>
        <w:t xml:space="preserve"> b</w:t>
      </w:r>
      <w:r w:rsidRPr="00387C6B">
        <w:rPr>
          <w:rFonts w:ascii="Roboto" w:hAnsi="Roboto"/>
        </w:rPr>
        <w:t>e interesting to see how this works out. I think we should</w:t>
      </w:r>
      <w:r w:rsidR="005C760F" w:rsidRPr="00387C6B">
        <w:rPr>
          <w:rFonts w:ascii="Roboto" w:hAnsi="Roboto"/>
        </w:rPr>
        <w:t xml:space="preserve"> ask the </w:t>
      </w:r>
      <w:r w:rsidR="00DA5DF8" w:rsidRPr="00387C6B">
        <w:rPr>
          <w:rFonts w:ascii="Roboto" w:hAnsi="Roboto"/>
        </w:rPr>
        <w:t>Director</w:t>
      </w:r>
      <w:r w:rsidR="005C760F" w:rsidRPr="00387C6B">
        <w:rPr>
          <w:rFonts w:ascii="Roboto" w:hAnsi="Roboto"/>
        </w:rPr>
        <w:t xml:space="preserve"> whether </w:t>
      </w:r>
      <w:r w:rsidR="00DA5DF8" w:rsidRPr="00387C6B">
        <w:rPr>
          <w:rFonts w:ascii="Roboto" w:hAnsi="Roboto"/>
        </w:rPr>
        <w:t>they</w:t>
      </w:r>
      <w:r w:rsidR="005C760F" w:rsidRPr="00387C6B">
        <w:rPr>
          <w:rFonts w:ascii="Roboto" w:hAnsi="Roboto"/>
        </w:rPr>
        <w:t xml:space="preserve"> are going to give the pensioners £10/10– or </w:t>
      </w:r>
      <w:r w:rsidR="00DA5DF8" w:rsidRPr="00387C6B">
        <w:rPr>
          <w:rFonts w:ascii="Roboto" w:hAnsi="Roboto"/>
        </w:rPr>
        <w:t>whether some</w:t>
      </w:r>
      <w:r w:rsidR="005C760F" w:rsidRPr="00387C6B">
        <w:rPr>
          <w:rFonts w:ascii="Roboto" w:hAnsi="Roboto"/>
        </w:rPr>
        <w:t xml:space="preserve"> (and if so how much) will be withheld and paid into the pensioners’ trust accounts. I think we should </w:t>
      </w:r>
      <w:r w:rsidR="00387C6B" w:rsidRPr="00387C6B">
        <w:rPr>
          <w:rFonts w:ascii="Roboto" w:hAnsi="Roboto"/>
        </w:rPr>
        <w:t>[illegible]</w:t>
      </w:r>
      <w:r w:rsidR="00387C6B" w:rsidRPr="00387C6B">
        <w:rPr>
          <w:rFonts w:ascii="Roboto" w:hAnsi="Roboto"/>
        </w:rPr>
        <w:t xml:space="preserve"> </w:t>
      </w:r>
      <w:r w:rsidR="005C760F" w:rsidRPr="00387C6B">
        <w:rPr>
          <w:rFonts w:ascii="Roboto" w:hAnsi="Roboto"/>
        </w:rPr>
        <w:t>this</w:t>
      </w:r>
      <w:r w:rsidR="00DA5DF8" w:rsidRPr="00387C6B">
        <w:rPr>
          <w:rFonts w:ascii="Roboto" w:hAnsi="Roboto"/>
        </w:rPr>
        <w:t xml:space="preserve"> …</w:t>
      </w:r>
      <w:r w:rsidR="005C760F" w:rsidRPr="00387C6B">
        <w:rPr>
          <w:rFonts w:ascii="Roboto" w:hAnsi="Roboto"/>
        </w:rPr>
        <w:t xml:space="preserve"> </w:t>
      </w:r>
      <w:r w:rsidR="00387C6B" w:rsidRPr="00387C6B">
        <w:rPr>
          <w:rFonts w:ascii="Roboto" w:hAnsi="Roboto"/>
        </w:rPr>
        <w:t>24/7</w:t>
      </w:r>
      <w:r w:rsidR="00387C6B" w:rsidRPr="00387C6B">
        <w:rPr>
          <w:rFonts w:ascii="Roboto" w:hAnsi="Roboto"/>
        </w:rPr>
        <w:br/>
        <w:t>See fol</w:t>
      </w:r>
      <w:r w:rsidR="005C760F" w:rsidRPr="00387C6B">
        <w:rPr>
          <w:rFonts w:ascii="Roboto" w:hAnsi="Roboto"/>
        </w:rPr>
        <w:t xml:space="preserve">3762 for reply </w:t>
      </w:r>
      <w:r w:rsidR="4039F55E" w:rsidRPr="00387C6B">
        <w:rPr>
          <w:rFonts w:ascii="Roboto" w:hAnsi="Roboto"/>
        </w:rPr>
        <w:t>…</w:t>
      </w:r>
      <w:r w:rsidR="00387C6B" w:rsidRPr="00387C6B">
        <w:rPr>
          <w:rFonts w:ascii="Roboto" w:hAnsi="Roboto"/>
        </w:rPr>
        <w:t xml:space="preserve"> 12/8</w:t>
      </w:r>
    </w:p>
    <w:p w14:paraId="7C3EDE6C" w14:textId="77777777" w:rsidR="009453C8" w:rsidRDefault="009453C8">
      <w:r>
        <w:br w:type="page"/>
      </w:r>
    </w:p>
    <w:p w14:paraId="12E7C40E" w14:textId="16DB07E4" w:rsidR="009453C8" w:rsidRDefault="009453C8" w:rsidP="009453C8">
      <w:pPr>
        <w:pStyle w:val="SAHeadinglevel2"/>
      </w:pPr>
      <w:r>
        <w:lastRenderedPageBreak/>
        <w:t>Ex</w:t>
      </w:r>
      <w:r w:rsidR="006E2D66">
        <w:t>cerp</w:t>
      </w:r>
      <w:r w:rsidR="00DA5DF8">
        <w:t>t 2: p</w:t>
      </w:r>
      <w:r>
        <w:t>age 5</w:t>
      </w:r>
    </w:p>
    <w:p w14:paraId="60591970" w14:textId="77777777" w:rsidR="009453C8" w:rsidRDefault="005A3AAE" w:rsidP="009453C8">
      <w:pPr>
        <w:pStyle w:val="SABodytext"/>
      </w:pPr>
      <w:r>
        <w:t>77/EG</w:t>
      </w:r>
      <w:r>
        <w:br/>
        <w:t>A55/3760</w:t>
      </w:r>
    </w:p>
    <w:p w14:paraId="5531BB0C" w14:textId="77777777" w:rsidR="005A3AAE" w:rsidRDefault="005A3AAE" w:rsidP="009453C8">
      <w:pPr>
        <w:pStyle w:val="SABodytext"/>
      </w:pPr>
    </w:p>
    <w:p w14:paraId="6FE1A1A2" w14:textId="77777777" w:rsidR="005A3AAE" w:rsidRDefault="005A3AAE" w:rsidP="009453C8">
      <w:pPr>
        <w:pStyle w:val="SABodytext"/>
        <w:rPr>
          <w:u w:val="single"/>
        </w:rPr>
      </w:pPr>
      <w:r>
        <w:t>The Director of Social Services</w:t>
      </w:r>
      <w:proofErr w:type="gramStart"/>
      <w:r>
        <w:t>,</w:t>
      </w:r>
      <w:proofErr w:type="gramEnd"/>
      <w:r>
        <w:br/>
      </w:r>
      <w:r>
        <w:rPr>
          <w:u w:val="single"/>
        </w:rPr>
        <w:t>BRISBANE.</w:t>
      </w:r>
    </w:p>
    <w:p w14:paraId="3E02C1BB" w14:textId="77777777" w:rsidR="005A3AAE" w:rsidRDefault="005A3AAE" w:rsidP="009453C8">
      <w:pPr>
        <w:pStyle w:val="SABodytext"/>
        <w:rPr>
          <w:u w:val="single"/>
        </w:rPr>
      </w:pPr>
    </w:p>
    <w:p w14:paraId="0ACF02C5" w14:textId="77777777" w:rsidR="005A3AAE" w:rsidRDefault="005A3AAE" w:rsidP="009453C8">
      <w:pPr>
        <w:pStyle w:val="SABodytext"/>
      </w:pPr>
      <w:r>
        <w:rPr>
          <w:u w:val="single"/>
        </w:rPr>
        <w:t>Subject:</w:t>
      </w:r>
      <w:r w:rsidRPr="005A3AAE">
        <w:tab/>
      </w:r>
      <w:r>
        <w:t>Payment of Pensions to Aboriginal Natives – Former residents of Mapoon Mission.</w:t>
      </w:r>
      <w:r>
        <w:br/>
      </w:r>
      <w:r>
        <w:rPr>
          <w:u w:val="single"/>
        </w:rPr>
        <w:t>Reference:</w:t>
      </w:r>
      <w:r>
        <w:tab/>
        <w:t>Your P4/387(2)/</w:t>
      </w:r>
      <w:proofErr w:type="spellStart"/>
      <w:r>
        <w:t>LMcT</w:t>
      </w:r>
      <w:proofErr w:type="spellEnd"/>
      <w:r>
        <w:t xml:space="preserve"> of 22nd July, 1963.</w:t>
      </w:r>
    </w:p>
    <w:p w14:paraId="42A9FF41" w14:textId="77777777" w:rsidR="005A3AAE" w:rsidRDefault="005A3AAE" w:rsidP="009453C8">
      <w:pPr>
        <w:pStyle w:val="SABodytext"/>
      </w:pPr>
    </w:p>
    <w:p w14:paraId="0EB24997" w14:textId="77777777" w:rsidR="005A3AAE" w:rsidRDefault="005A3AAE" w:rsidP="009453C8">
      <w:pPr>
        <w:pStyle w:val="SABodytext"/>
      </w:pPr>
      <w:r>
        <w:t>Thank you for your advice on the transfer of aboriginal pensioners to New Mapoon near Bamaga.</w:t>
      </w:r>
    </w:p>
    <w:p w14:paraId="68BDEBB0" w14:textId="77777777" w:rsidR="005A3AAE" w:rsidRDefault="005A3AAE" w:rsidP="009453C8">
      <w:pPr>
        <w:pStyle w:val="SABodytext"/>
      </w:pPr>
      <w:r>
        <w:t xml:space="preserve">It is noted that pensions for the eligible people will be paid by group cheque to the Deputy Director of Native Affairs, Thursday Island. What we would like to know is whether it is then proposed that the whole amount of each individual pension will then be paid to the aboriginal concerned in cash, </w:t>
      </w:r>
      <w:r w:rsidR="00BC6524">
        <w:t>or whether some (and, if so, much) will be paid into the pensioners’ trust accounts.</w:t>
      </w:r>
    </w:p>
    <w:p w14:paraId="5907A3DD" w14:textId="77777777" w:rsidR="00BC6524" w:rsidRDefault="00BC6524" w:rsidP="009453C8">
      <w:pPr>
        <w:pStyle w:val="SABodytext"/>
      </w:pPr>
      <w:r>
        <w:t>We would also be interested to know the position in regard to the payment of pensions for other pensioners at Bamaga.</w:t>
      </w:r>
    </w:p>
    <w:p w14:paraId="152648D4" w14:textId="77777777" w:rsidR="00BC6524" w:rsidRDefault="00BC6524" w:rsidP="009453C8">
      <w:pPr>
        <w:pStyle w:val="SABodytext"/>
      </w:pPr>
    </w:p>
    <w:p w14:paraId="78C4A3EF" w14:textId="77777777" w:rsidR="00BC6524" w:rsidRDefault="00BC6524" w:rsidP="009453C8">
      <w:pPr>
        <w:pStyle w:val="SABodytext"/>
        <w:rPr>
          <w:u w:val="single"/>
        </w:rPr>
      </w:pPr>
      <w:r>
        <w:t>(H.J. GOODES)</w:t>
      </w:r>
      <w:r>
        <w:br/>
      </w:r>
      <w:r>
        <w:rPr>
          <w:u w:val="single"/>
        </w:rPr>
        <w:t>Director-General</w:t>
      </w:r>
    </w:p>
    <w:p w14:paraId="2AD20D7F" w14:textId="77777777" w:rsidR="006E2D66" w:rsidRDefault="006E2D66" w:rsidP="009453C8">
      <w:pPr>
        <w:pStyle w:val="SABodytext"/>
        <w:rPr>
          <w:u w:val="single"/>
        </w:rPr>
      </w:pPr>
      <w:r>
        <w:rPr>
          <w:u w:val="single"/>
        </w:rPr>
        <w:br w:type="page"/>
      </w:r>
    </w:p>
    <w:p w14:paraId="575C9CC6" w14:textId="4A9C9065" w:rsidR="006E2D66" w:rsidRDefault="00DA5DF8" w:rsidP="006E2D66">
      <w:pPr>
        <w:pStyle w:val="SAHeadinglevel2"/>
      </w:pPr>
      <w:r>
        <w:lastRenderedPageBreak/>
        <w:t>Excerpt 3: p</w:t>
      </w:r>
      <w:r w:rsidR="006E2D66">
        <w:t>age 4</w:t>
      </w:r>
    </w:p>
    <w:p w14:paraId="16F73764" w14:textId="5F99FE8D" w:rsidR="006E2D66" w:rsidRPr="006E2D66" w:rsidRDefault="00A67928" w:rsidP="006E2D66">
      <w:pPr>
        <w:pStyle w:val="SABodytext"/>
      </w:pPr>
      <w:r>
        <w:t>P4/387(2)/BJT</w:t>
      </w:r>
      <w:r>
        <w:tab/>
      </w:r>
      <w:r>
        <w:tab/>
      </w:r>
      <w:r>
        <w:tab/>
      </w:r>
      <w:r>
        <w:tab/>
      </w:r>
      <w:r>
        <w:tab/>
      </w:r>
      <w:r>
        <w:tab/>
      </w:r>
      <w:r>
        <w:tab/>
      </w:r>
      <w:r>
        <w:tab/>
      </w:r>
      <w:r>
        <w:tab/>
      </w:r>
      <w:r>
        <w:tab/>
        <w:t>2nd August 1963.</w:t>
      </w:r>
    </w:p>
    <w:p w14:paraId="2514BA8A" w14:textId="629F766F" w:rsidR="00BC6524" w:rsidRDefault="00BC6524" w:rsidP="009453C8">
      <w:pPr>
        <w:pStyle w:val="SABodytext"/>
        <w:rPr>
          <w:u w:val="single"/>
        </w:rPr>
      </w:pPr>
    </w:p>
    <w:p w14:paraId="1A8F6F72" w14:textId="73B952DB" w:rsidR="00A67928" w:rsidRDefault="00A67928" w:rsidP="009453C8">
      <w:pPr>
        <w:pStyle w:val="SABodytext"/>
        <w:rPr>
          <w:u w:val="single"/>
        </w:rPr>
      </w:pPr>
      <w:r>
        <w:rPr>
          <w:u w:val="single"/>
        </w:rPr>
        <w:t>The Director-General:</w:t>
      </w:r>
    </w:p>
    <w:p w14:paraId="27ACA222" w14:textId="204DED60" w:rsidR="00A67928" w:rsidRDefault="00A67928" w:rsidP="009453C8">
      <w:pPr>
        <w:pStyle w:val="SABodytext"/>
      </w:pPr>
    </w:p>
    <w:p w14:paraId="68982C80" w14:textId="2579A1A9" w:rsidR="00A67928" w:rsidRDefault="00A67928" w:rsidP="009453C8">
      <w:pPr>
        <w:pStyle w:val="SABodytext"/>
      </w:pPr>
      <w:r>
        <w:t>Subject:</w:t>
      </w:r>
      <w:r>
        <w:tab/>
        <w:t>Payment of Pensions to Aboriginal natives – Former residents of Mapoon Mission.</w:t>
      </w:r>
    </w:p>
    <w:p w14:paraId="463B8884" w14:textId="779A8802" w:rsidR="00A67928" w:rsidRDefault="00387C6B" w:rsidP="009453C8">
      <w:pPr>
        <w:pStyle w:val="SABodytext"/>
      </w:pPr>
      <w:r>
        <w:t>Reference:</w:t>
      </w:r>
      <w:r>
        <w:tab/>
        <w:t>Your</w:t>
      </w:r>
      <w:r w:rsidR="00A67928">
        <w:t xml:space="preserve"> a.55/3760 of 30th July 1963.</w:t>
      </w:r>
    </w:p>
    <w:p w14:paraId="1E5BD199" w14:textId="33D282E4" w:rsidR="00A67928" w:rsidRDefault="00A67928" w:rsidP="009453C8">
      <w:pPr>
        <w:pStyle w:val="SABodytext"/>
      </w:pPr>
    </w:p>
    <w:p w14:paraId="2DF43348" w14:textId="7C98CF8B" w:rsidR="00A67928" w:rsidRDefault="00A67928" w:rsidP="009453C8">
      <w:pPr>
        <w:pStyle w:val="SABodytext"/>
      </w:pPr>
      <w:r>
        <w:t>The Director of Native Affairs has advised that the method of payment to Aboriginal Natives at New Mapoon will be the same as adopted for all Torres Strait islanders and other pensioners at Bamaga.</w:t>
      </w:r>
    </w:p>
    <w:p w14:paraId="0D5F017C" w14:textId="2E651DAF" w:rsidR="00A67928" w:rsidRDefault="00A67928" w:rsidP="009453C8">
      <w:pPr>
        <w:pStyle w:val="SABodytext"/>
      </w:pPr>
      <w:r>
        <w:t>When the payment schedules are received at the office of the Deputy Director on Thursday Island, the amount due to each pensioner is sent by radio to the Native Affairs Officer at the settlement, who enters the amount in the Department of Native Affairs Savings Bank Account pass book, carried by the pensioner. This radio call is made at a pre-arranged date and time so that all interested aboriginals are present when the call is received.</w:t>
      </w:r>
    </w:p>
    <w:p w14:paraId="78308316" w14:textId="28622050" w:rsidR="00A67928" w:rsidRDefault="00A67928" w:rsidP="009453C8">
      <w:pPr>
        <w:pStyle w:val="SABodytext"/>
      </w:pPr>
      <w:r>
        <w:t>All trading by the natives is done at Stores run by the Island Industries Board, where goods may be bought or cash advances received.</w:t>
      </w:r>
    </w:p>
    <w:p w14:paraId="577E6631" w14:textId="56894E0D" w:rsidR="00A67928" w:rsidRDefault="00A67928" w:rsidP="009453C8">
      <w:pPr>
        <w:pStyle w:val="SABodytext"/>
      </w:pPr>
      <w:r>
        <w:t>There is a continuous audit of the natives pass books by the Deputy Director on the Island, and the objective is to check each book at least every three months.</w:t>
      </w:r>
    </w:p>
    <w:p w14:paraId="6C842209" w14:textId="79518239" w:rsidR="00A67928" w:rsidRDefault="00A67928" w:rsidP="009453C8">
      <w:pPr>
        <w:pStyle w:val="SABodytext"/>
      </w:pPr>
    </w:p>
    <w:p w14:paraId="46FDAF54" w14:textId="67ADB8F4" w:rsidR="00A67928" w:rsidRDefault="00A67928" w:rsidP="009453C8">
      <w:pPr>
        <w:pStyle w:val="SABodytext"/>
      </w:pPr>
      <w:r>
        <w:rPr>
          <w:u w:val="single"/>
        </w:rPr>
        <w:t>Director.</w:t>
      </w:r>
    </w:p>
    <w:p w14:paraId="0E9D5883" w14:textId="0D92AA18" w:rsidR="00A67928" w:rsidRDefault="00A67928" w:rsidP="009453C8">
      <w:pPr>
        <w:pStyle w:val="SABodytext"/>
      </w:pPr>
    </w:p>
    <w:p w14:paraId="71A682CB" w14:textId="24CF0EA3" w:rsidR="00387C6B" w:rsidRDefault="00387C6B" w:rsidP="09CBF917">
      <w:pPr>
        <w:pStyle w:val="SABodytext"/>
      </w:pPr>
      <w:proofErr w:type="spellStart"/>
      <w:r>
        <w:t>Asst</w:t>
      </w:r>
      <w:proofErr w:type="spellEnd"/>
      <w:r>
        <w:t xml:space="preserve"> D/G (P+B</w:t>
      </w:r>
      <w:proofErr w:type="gramStart"/>
      <w:r>
        <w:t>)</w:t>
      </w:r>
      <w:proofErr w:type="gramEnd"/>
      <w:r>
        <w:br/>
        <w:t xml:space="preserve">To see </w:t>
      </w:r>
      <w:proofErr w:type="spellStart"/>
      <w:r>
        <w:t>pls</w:t>
      </w:r>
      <w:proofErr w:type="spellEnd"/>
      <w:r>
        <w:t xml:space="preserve"> – this is the answer to you going in </w:t>
      </w:r>
      <w:proofErr w:type="spellStart"/>
      <w:r>
        <w:t>fol</w:t>
      </w:r>
      <w:proofErr w:type="spellEnd"/>
      <w:r>
        <w:t xml:space="preserve"> 3756 </w:t>
      </w:r>
      <w:r w:rsidR="00C75CAF">
        <w:br/>
      </w:r>
      <w:r>
        <w:t>12/8</w:t>
      </w:r>
    </w:p>
    <w:p w14:paraId="581B1D8F" w14:textId="49935A87" w:rsidR="7942FE4E" w:rsidRPr="00387C6B" w:rsidRDefault="7942FE4E" w:rsidP="09CBF917">
      <w:pPr>
        <w:pStyle w:val="SABodytext"/>
      </w:pPr>
      <w:r>
        <w:t>[</w:t>
      </w:r>
      <w:proofErr w:type="gramStart"/>
      <w:r>
        <w:t>illegible</w:t>
      </w:r>
      <w:proofErr w:type="gramEnd"/>
      <w:r>
        <w:t>]</w:t>
      </w:r>
      <w:r w:rsidR="00387C6B">
        <w:t xml:space="preserve"> I assume the </w:t>
      </w:r>
      <w:r w:rsidR="00387C6B">
        <w:rPr>
          <w:u w:val="single"/>
        </w:rPr>
        <w:t>full</w:t>
      </w:r>
      <w:r w:rsidR="00387C6B">
        <w:t xml:space="preserve"> </w:t>
      </w:r>
      <w:r w:rsidR="00C75CAF">
        <w:t>pension</w:t>
      </w:r>
      <w:r w:rsidR="00387C6B">
        <w:t xml:space="preserve"> goes into the account of the pension</w:t>
      </w:r>
      <w:r w:rsidR="00C75CAF">
        <w:t xml:space="preserve">er </w:t>
      </w:r>
      <w:proofErr w:type="spellStart"/>
      <w:r w:rsidR="00C75CAF">
        <w:t>ie</w:t>
      </w:r>
      <w:proofErr w:type="spellEnd"/>
      <w:r w:rsidR="00C75CAF" w:rsidRPr="00C75CAF">
        <w:t xml:space="preserve"> £</w:t>
      </w:r>
      <w:r w:rsidR="00C75CAF">
        <w:t>5/5/-pw</w:t>
      </w:r>
      <w:r w:rsidR="00C75CAF">
        <w:br/>
        <w:t>12/8</w:t>
      </w:r>
    </w:p>
    <w:p w14:paraId="3FA4552B" w14:textId="77777777" w:rsidR="002C56D3" w:rsidRPr="00A67928" w:rsidRDefault="002C56D3" w:rsidP="009453C8">
      <w:pPr>
        <w:pStyle w:val="SABodytext"/>
      </w:pPr>
      <w:bookmarkStart w:id="1" w:name="_GoBack"/>
      <w:bookmarkEnd w:id="1"/>
    </w:p>
    <w:sectPr w:rsidR="002C56D3" w:rsidRPr="00A67928" w:rsidSect="00857DDC">
      <w:footerReference w:type="default" r:id="rId11"/>
      <w:headerReference w:type="first" r:id="rId12"/>
      <w:footerReference w:type="first" r:id="rId13"/>
      <w:pgSz w:w="11906" w:h="16838"/>
      <w:pgMar w:top="1276" w:right="1133" w:bottom="993" w:left="1134" w:header="567" w:footer="454" w:gutter="0"/>
      <w:cols w:space="708"/>
      <w:titlePg/>
      <w:docGrid w:linePitch="360"/>
    </w:sectPr>
  </w:body>
</w:document>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0AD636" w14:textId="77777777" w:rsidR="000C1D7C" w:rsidRDefault="000C1D7C" w:rsidP="00857DDC">
      <w:pPr>
        <w:spacing w:after="0" w:line="240" w:lineRule="auto"/>
      </w:pPr>
      <w:r>
        <w:separator/>
      </w:r>
    </w:p>
  </w:endnote>
  <w:endnote w:type="continuationSeparator" w:id="0">
    <w:p w14:paraId="7E6F5A17" w14:textId="77777777" w:rsidR="000C1D7C" w:rsidRDefault="000C1D7C" w:rsidP="00857D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w:panose1 w:val="00000000000000000000"/>
    <w:charset w:val="00"/>
    <w:family w:val="auto"/>
    <w:pitch w:val="variable"/>
    <w:sig w:usb0="E00002E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40D092" w14:textId="45EE9626" w:rsidR="00857DDC" w:rsidRPr="00857DDC" w:rsidRDefault="00857DDC" w:rsidP="00857DDC">
    <w:pPr>
      <w:pStyle w:val="Footer"/>
      <w:tabs>
        <w:tab w:val="clear" w:pos="4513"/>
        <w:tab w:val="center" w:pos="9639"/>
      </w:tabs>
      <w:ind w:right="-1"/>
      <w:rPr>
        <w:rFonts w:ascii="Roboto" w:hAnsi="Roboto"/>
      </w:rPr>
    </w:pPr>
    <w:r w:rsidRPr="00A005CF">
      <w:rPr>
        <w:rFonts w:ascii="Roboto" w:hAnsi="Roboto" w:cs="Arial"/>
        <w:color w:val="999999"/>
        <w:sz w:val="18"/>
        <w:szCs w:val="18"/>
      </w:rPr>
      <w:t xml:space="preserve">PAGE </w:t>
    </w:r>
    <w:r w:rsidRPr="00A005CF">
      <w:rPr>
        <w:rFonts w:ascii="Roboto" w:hAnsi="Roboto" w:cs="Arial"/>
        <w:color w:val="999999"/>
        <w:sz w:val="18"/>
        <w:szCs w:val="18"/>
      </w:rPr>
      <w:fldChar w:fldCharType="begin"/>
    </w:r>
    <w:r w:rsidRPr="00A005CF">
      <w:rPr>
        <w:rFonts w:ascii="Roboto" w:hAnsi="Roboto" w:cs="Arial"/>
        <w:color w:val="999999"/>
        <w:sz w:val="18"/>
        <w:szCs w:val="18"/>
      </w:rPr>
      <w:instrText xml:space="preserve"> PAGE </w:instrText>
    </w:r>
    <w:r w:rsidRPr="00A005CF">
      <w:rPr>
        <w:rFonts w:ascii="Roboto" w:hAnsi="Roboto" w:cs="Arial"/>
        <w:color w:val="999999"/>
        <w:sz w:val="18"/>
        <w:szCs w:val="18"/>
      </w:rPr>
      <w:fldChar w:fldCharType="separate"/>
    </w:r>
    <w:r w:rsidR="00C75CAF">
      <w:rPr>
        <w:rFonts w:ascii="Roboto" w:hAnsi="Roboto" w:cs="Arial"/>
        <w:noProof/>
        <w:color w:val="999999"/>
        <w:sz w:val="18"/>
        <w:szCs w:val="18"/>
      </w:rPr>
      <w:t>2</w:t>
    </w:r>
    <w:r w:rsidRPr="00A005CF">
      <w:rPr>
        <w:rFonts w:ascii="Roboto" w:hAnsi="Roboto" w:cs="Arial"/>
        <w:color w:val="999999"/>
        <w:sz w:val="18"/>
        <w:szCs w:val="18"/>
      </w:rPr>
      <w:fldChar w:fldCharType="end"/>
    </w:r>
    <w:r w:rsidRPr="00A005CF">
      <w:rPr>
        <w:rFonts w:ascii="Roboto" w:hAnsi="Roboto" w:cs="Arial"/>
        <w:color w:val="999999"/>
        <w:sz w:val="18"/>
        <w:szCs w:val="18"/>
      </w:rPr>
      <w:t xml:space="preserve"> OF </w:t>
    </w:r>
    <w:r w:rsidRPr="00A005CF">
      <w:rPr>
        <w:rFonts w:ascii="Roboto" w:hAnsi="Roboto" w:cs="Arial"/>
        <w:color w:val="999999"/>
        <w:sz w:val="18"/>
        <w:szCs w:val="18"/>
      </w:rPr>
      <w:fldChar w:fldCharType="begin"/>
    </w:r>
    <w:r w:rsidRPr="00A005CF">
      <w:rPr>
        <w:rFonts w:ascii="Roboto" w:hAnsi="Roboto" w:cs="Arial"/>
        <w:color w:val="999999"/>
        <w:sz w:val="18"/>
        <w:szCs w:val="18"/>
      </w:rPr>
      <w:instrText xml:space="preserve"> NUMPAGES </w:instrText>
    </w:r>
    <w:r w:rsidRPr="00A005CF">
      <w:rPr>
        <w:rFonts w:ascii="Roboto" w:hAnsi="Roboto" w:cs="Arial"/>
        <w:color w:val="999999"/>
        <w:sz w:val="18"/>
        <w:szCs w:val="18"/>
      </w:rPr>
      <w:fldChar w:fldCharType="separate"/>
    </w:r>
    <w:r w:rsidR="00C75CAF">
      <w:rPr>
        <w:rFonts w:ascii="Roboto" w:hAnsi="Roboto" w:cs="Arial"/>
        <w:noProof/>
        <w:color w:val="999999"/>
        <w:sz w:val="18"/>
        <w:szCs w:val="18"/>
      </w:rPr>
      <w:t>3</w:t>
    </w:r>
    <w:r w:rsidRPr="00A005CF">
      <w:rPr>
        <w:rFonts w:ascii="Roboto" w:hAnsi="Roboto" w:cs="Arial"/>
        <w:color w:val="999999"/>
        <w:sz w:val="18"/>
        <w:szCs w:val="18"/>
      </w:rPr>
      <w:fldChar w:fldCharType="end"/>
    </w:r>
    <w:r w:rsidRPr="00A005CF">
      <w:rPr>
        <w:rFonts w:ascii="Roboto" w:hAnsi="Roboto" w:cs="Arial"/>
        <w:color w:val="999999"/>
        <w:sz w:val="18"/>
        <w:szCs w:val="18"/>
      </w:rPr>
      <w:tab/>
    </w:r>
    <w:r w:rsidR="00DA5DF8">
      <w:rPr>
        <w:rFonts w:ascii="Roboto" w:hAnsi="Roboto" w:cs="Arial"/>
        <w:color w:val="A6A6A6"/>
        <w:sz w:val="18"/>
        <w:szCs w:val="18"/>
      </w:rPr>
      <w:t>Australian Government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CE29DD" w14:textId="017441A5" w:rsidR="00857DDC" w:rsidRPr="00857DDC" w:rsidRDefault="00857DDC" w:rsidP="00857DDC">
    <w:pPr>
      <w:pStyle w:val="Footer"/>
      <w:tabs>
        <w:tab w:val="clear" w:pos="4513"/>
        <w:tab w:val="center" w:pos="9639"/>
      </w:tabs>
      <w:ind w:right="-1"/>
      <w:rPr>
        <w:rFonts w:ascii="Roboto" w:hAnsi="Roboto"/>
      </w:rPr>
    </w:pPr>
    <w:r w:rsidRPr="00A005CF">
      <w:rPr>
        <w:rFonts w:ascii="Roboto" w:hAnsi="Roboto" w:cs="Arial"/>
        <w:color w:val="999999"/>
        <w:sz w:val="18"/>
        <w:szCs w:val="18"/>
      </w:rPr>
      <w:t xml:space="preserve">PAGE </w:t>
    </w:r>
    <w:r w:rsidRPr="00A005CF">
      <w:rPr>
        <w:rFonts w:ascii="Roboto" w:hAnsi="Roboto" w:cs="Arial"/>
        <w:color w:val="999999"/>
        <w:sz w:val="18"/>
        <w:szCs w:val="18"/>
      </w:rPr>
      <w:fldChar w:fldCharType="begin"/>
    </w:r>
    <w:r w:rsidRPr="00A005CF">
      <w:rPr>
        <w:rFonts w:ascii="Roboto" w:hAnsi="Roboto" w:cs="Arial"/>
        <w:color w:val="999999"/>
        <w:sz w:val="18"/>
        <w:szCs w:val="18"/>
      </w:rPr>
      <w:instrText xml:space="preserve"> PAGE </w:instrText>
    </w:r>
    <w:r w:rsidRPr="00A005CF">
      <w:rPr>
        <w:rFonts w:ascii="Roboto" w:hAnsi="Roboto" w:cs="Arial"/>
        <w:color w:val="999999"/>
        <w:sz w:val="18"/>
        <w:szCs w:val="18"/>
      </w:rPr>
      <w:fldChar w:fldCharType="separate"/>
    </w:r>
    <w:r w:rsidR="00C75CAF">
      <w:rPr>
        <w:rFonts w:ascii="Roboto" w:hAnsi="Roboto" w:cs="Arial"/>
        <w:noProof/>
        <w:color w:val="999999"/>
        <w:sz w:val="18"/>
        <w:szCs w:val="18"/>
      </w:rPr>
      <w:t>1</w:t>
    </w:r>
    <w:r w:rsidRPr="00A005CF">
      <w:rPr>
        <w:rFonts w:ascii="Roboto" w:hAnsi="Roboto" w:cs="Arial"/>
        <w:color w:val="999999"/>
        <w:sz w:val="18"/>
        <w:szCs w:val="18"/>
      </w:rPr>
      <w:fldChar w:fldCharType="end"/>
    </w:r>
    <w:r w:rsidRPr="00A005CF">
      <w:rPr>
        <w:rFonts w:ascii="Roboto" w:hAnsi="Roboto" w:cs="Arial"/>
        <w:color w:val="999999"/>
        <w:sz w:val="18"/>
        <w:szCs w:val="18"/>
      </w:rPr>
      <w:t xml:space="preserve"> OF </w:t>
    </w:r>
    <w:r w:rsidRPr="00A005CF">
      <w:rPr>
        <w:rFonts w:ascii="Roboto" w:hAnsi="Roboto" w:cs="Arial"/>
        <w:color w:val="999999"/>
        <w:sz w:val="18"/>
        <w:szCs w:val="18"/>
      </w:rPr>
      <w:fldChar w:fldCharType="begin"/>
    </w:r>
    <w:r w:rsidRPr="00A005CF">
      <w:rPr>
        <w:rFonts w:ascii="Roboto" w:hAnsi="Roboto" w:cs="Arial"/>
        <w:color w:val="999999"/>
        <w:sz w:val="18"/>
        <w:szCs w:val="18"/>
      </w:rPr>
      <w:instrText xml:space="preserve"> NUMPAGES </w:instrText>
    </w:r>
    <w:r w:rsidRPr="00A005CF">
      <w:rPr>
        <w:rFonts w:ascii="Roboto" w:hAnsi="Roboto" w:cs="Arial"/>
        <w:color w:val="999999"/>
        <w:sz w:val="18"/>
        <w:szCs w:val="18"/>
      </w:rPr>
      <w:fldChar w:fldCharType="separate"/>
    </w:r>
    <w:r w:rsidR="00C75CAF">
      <w:rPr>
        <w:rFonts w:ascii="Roboto" w:hAnsi="Roboto" w:cs="Arial"/>
        <w:noProof/>
        <w:color w:val="999999"/>
        <w:sz w:val="18"/>
        <w:szCs w:val="18"/>
      </w:rPr>
      <w:t>3</w:t>
    </w:r>
    <w:r w:rsidRPr="00A005CF">
      <w:rPr>
        <w:rFonts w:ascii="Roboto" w:hAnsi="Roboto" w:cs="Arial"/>
        <w:color w:val="999999"/>
        <w:sz w:val="18"/>
        <w:szCs w:val="18"/>
      </w:rPr>
      <w:fldChar w:fldCharType="end"/>
    </w:r>
    <w:r w:rsidRPr="00A005CF">
      <w:rPr>
        <w:rFonts w:ascii="Roboto" w:hAnsi="Roboto" w:cs="Arial"/>
        <w:color w:val="999999"/>
        <w:sz w:val="18"/>
        <w:szCs w:val="18"/>
      </w:rPr>
      <w:tab/>
    </w:r>
    <w:r w:rsidR="00DA5DF8">
      <w:rPr>
        <w:rFonts w:ascii="Roboto" w:hAnsi="Roboto" w:cs="Arial"/>
        <w:color w:val="A6A6A6"/>
        <w:sz w:val="18"/>
        <w:szCs w:val="18"/>
      </w:rPr>
      <w:t>Australian Government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7F250C" w14:textId="77777777" w:rsidR="000C1D7C" w:rsidRDefault="000C1D7C" w:rsidP="00857DDC">
      <w:pPr>
        <w:spacing w:after="0" w:line="240" w:lineRule="auto"/>
      </w:pPr>
      <w:r>
        <w:separator/>
      </w:r>
    </w:p>
  </w:footnote>
  <w:footnote w:type="continuationSeparator" w:id="0">
    <w:p w14:paraId="4BE1DDAC" w14:textId="77777777" w:rsidR="000C1D7C" w:rsidRDefault="000C1D7C" w:rsidP="00857D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76F629" w14:textId="2E181B45" w:rsidR="00DA5DF8" w:rsidRDefault="00DA5DF8">
    <w:pPr>
      <w:pStyle w:val="Header"/>
    </w:pPr>
    <w:r>
      <w:rPr>
        <w:noProof/>
        <w:lang w:eastAsia="en-AU"/>
      </w:rPr>
      <w:drawing>
        <wp:inline distT="0" distB="0" distL="0" distR="0" wp14:anchorId="6DDAF481" wp14:editId="03E2F0A4">
          <wp:extent cx="1352550" cy="685800"/>
          <wp:effectExtent l="0" t="0" r="0" b="0"/>
          <wp:docPr id="70" name="Picture 70" title="Services Australia cobrande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rotWithShape="1">
                  <a:blip r:embed="rId1" cstate="print">
                    <a:extLst>
                      <a:ext uri="{28A0092B-C50C-407E-A947-70E740481C1C}">
                        <a14:useLocalDpi xmlns:a14="http://schemas.microsoft.com/office/drawing/2010/main" val="0"/>
                      </a:ext>
                    </a:extLst>
                  </a:blip>
                  <a:srcRect l="2842" t="10974" r="55365" b="3613"/>
                  <a:stretch/>
                </pic:blipFill>
                <pic:spPr bwMode="auto">
                  <a:xfrm>
                    <a:off x="0" y="0"/>
                    <a:ext cx="1354103" cy="686587"/>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2412A1"/>
    <w:multiLevelType w:val="hybridMultilevel"/>
    <w:tmpl w:val="37040258"/>
    <w:lvl w:ilvl="0" w:tplc="415CCEE0">
      <w:start w:val="1"/>
      <w:numFmt w:val="bullet"/>
      <w:pStyle w:val="SABulletslevel2"/>
      <w:lvlText w:val="o"/>
      <w:lvlJc w:val="left"/>
      <w:pPr>
        <w:ind w:left="70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35A5207"/>
    <w:multiLevelType w:val="hybridMultilevel"/>
    <w:tmpl w:val="E102AFF0"/>
    <w:lvl w:ilvl="0" w:tplc="0C462F74">
      <w:start w:val="1"/>
      <w:numFmt w:val="decimal"/>
      <w:pStyle w:val="SANumberslevel1"/>
      <w:lvlText w:val="%1."/>
      <w:lvlJc w:val="left"/>
      <w:pPr>
        <w:ind w:left="1060" w:hanging="360"/>
      </w:pPr>
    </w:lvl>
    <w:lvl w:ilvl="1" w:tplc="0C090019" w:tentative="1">
      <w:start w:val="1"/>
      <w:numFmt w:val="lowerLetter"/>
      <w:lvlText w:val="%2."/>
      <w:lvlJc w:val="left"/>
      <w:pPr>
        <w:ind w:left="1780" w:hanging="360"/>
      </w:pPr>
    </w:lvl>
    <w:lvl w:ilvl="2" w:tplc="0C09001B" w:tentative="1">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2" w15:restartNumberingAfterBreak="0">
    <w:nsid w:val="6AB31082"/>
    <w:multiLevelType w:val="hybridMultilevel"/>
    <w:tmpl w:val="72FA6812"/>
    <w:lvl w:ilvl="0" w:tplc="E0AA65B6">
      <w:start w:val="1"/>
      <w:numFmt w:val="bullet"/>
      <w:pStyle w:val="SABulletslevel1"/>
      <w:lvlText w:val=""/>
      <w:lvlJc w:val="left"/>
      <w:pPr>
        <w:tabs>
          <w:tab w:val="num" w:pos="284"/>
        </w:tabs>
        <w:ind w:left="284" w:hanging="284"/>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D4343E8"/>
    <w:multiLevelType w:val="hybridMultilevel"/>
    <w:tmpl w:val="C658C410"/>
    <w:lvl w:ilvl="0" w:tplc="6408EF10">
      <w:start w:val="1"/>
      <w:numFmt w:val="lowerLetter"/>
      <w:pStyle w:val="SANumberslevel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897"/>
    <w:rsid w:val="000A1AC4"/>
    <w:rsid w:val="000C1D7C"/>
    <w:rsid w:val="000F3897"/>
    <w:rsid w:val="002C56D3"/>
    <w:rsid w:val="00387C6B"/>
    <w:rsid w:val="005A3AAE"/>
    <w:rsid w:val="005C760F"/>
    <w:rsid w:val="006E2D66"/>
    <w:rsid w:val="00711788"/>
    <w:rsid w:val="00717384"/>
    <w:rsid w:val="00857DDC"/>
    <w:rsid w:val="008D33F1"/>
    <w:rsid w:val="008D6724"/>
    <w:rsid w:val="009453C8"/>
    <w:rsid w:val="009804D4"/>
    <w:rsid w:val="00A67183"/>
    <w:rsid w:val="00A67928"/>
    <w:rsid w:val="00BC6524"/>
    <w:rsid w:val="00C36735"/>
    <w:rsid w:val="00C702D4"/>
    <w:rsid w:val="00C75CAF"/>
    <w:rsid w:val="00DA5DF8"/>
    <w:rsid w:val="00F04C7F"/>
    <w:rsid w:val="00F90245"/>
    <w:rsid w:val="09CBF917"/>
    <w:rsid w:val="29750726"/>
    <w:rsid w:val="38127C8A"/>
    <w:rsid w:val="4039F55E"/>
    <w:rsid w:val="7942FE4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0E5B6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857DDC"/>
    <w:pPr>
      <w:keepNext/>
      <w:keepLines/>
      <w:spacing w:before="240" w:after="0"/>
      <w:outlineLvl w:val="0"/>
    </w:pPr>
    <w:rPr>
      <w:rFonts w:asciiTheme="majorHAnsi" w:eastAsiaTheme="majorEastAsia" w:hAnsiTheme="majorHAnsi" w:cstheme="majorBidi"/>
      <w:color w:val="FF3416" w:themeColor="accent1" w:themeShade="BF"/>
      <w:sz w:val="32"/>
      <w:szCs w:val="32"/>
    </w:rPr>
  </w:style>
  <w:style w:type="paragraph" w:styleId="Heading2">
    <w:name w:val="heading 2"/>
    <w:basedOn w:val="Normal"/>
    <w:next w:val="Normal"/>
    <w:link w:val="Heading2Char"/>
    <w:uiPriority w:val="9"/>
    <w:semiHidden/>
    <w:unhideWhenUsed/>
    <w:rsid w:val="00857DDC"/>
    <w:pPr>
      <w:keepNext/>
      <w:keepLines/>
      <w:spacing w:before="40" w:after="0"/>
      <w:outlineLvl w:val="1"/>
    </w:pPr>
    <w:rPr>
      <w:rFonts w:asciiTheme="majorHAnsi" w:eastAsiaTheme="majorEastAsia" w:hAnsiTheme="majorHAnsi" w:cstheme="majorBidi"/>
      <w:color w:val="FF3416" w:themeColor="accent1" w:themeShade="BF"/>
      <w:sz w:val="26"/>
      <w:szCs w:val="26"/>
    </w:rPr>
  </w:style>
  <w:style w:type="paragraph" w:styleId="Heading3">
    <w:name w:val="heading 3"/>
    <w:basedOn w:val="Normal"/>
    <w:next w:val="Normal"/>
    <w:link w:val="Heading3Char"/>
    <w:uiPriority w:val="9"/>
    <w:semiHidden/>
    <w:unhideWhenUsed/>
    <w:qFormat/>
    <w:rsid w:val="00857DDC"/>
    <w:pPr>
      <w:keepNext/>
      <w:keepLines/>
      <w:spacing w:before="40" w:after="0"/>
      <w:outlineLvl w:val="2"/>
    </w:pPr>
    <w:rPr>
      <w:rFonts w:asciiTheme="majorHAnsi" w:eastAsiaTheme="majorEastAsia" w:hAnsiTheme="majorHAnsi" w:cstheme="majorBidi"/>
      <w:color w:val="B81700" w:themeColor="accent1" w:themeShade="7F"/>
      <w:sz w:val="24"/>
      <w:szCs w:val="24"/>
    </w:rPr>
  </w:style>
  <w:style w:type="paragraph" w:styleId="Heading4">
    <w:name w:val="heading 4"/>
    <w:basedOn w:val="Normal"/>
    <w:next w:val="Normal"/>
    <w:link w:val="Heading4Char"/>
    <w:uiPriority w:val="9"/>
    <w:semiHidden/>
    <w:unhideWhenUsed/>
    <w:qFormat/>
    <w:rsid w:val="00857DDC"/>
    <w:pPr>
      <w:keepNext/>
      <w:keepLines/>
      <w:spacing w:before="40" w:after="0"/>
      <w:outlineLvl w:val="3"/>
    </w:pPr>
    <w:rPr>
      <w:rFonts w:asciiTheme="majorHAnsi" w:eastAsiaTheme="majorEastAsia" w:hAnsiTheme="majorHAnsi" w:cstheme="majorBidi"/>
      <w:i/>
      <w:iCs/>
      <w:color w:val="FF341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7D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7DDC"/>
  </w:style>
  <w:style w:type="paragraph" w:styleId="Footer">
    <w:name w:val="footer"/>
    <w:basedOn w:val="Normal"/>
    <w:link w:val="FooterChar"/>
    <w:unhideWhenUsed/>
    <w:rsid w:val="00857DDC"/>
    <w:pPr>
      <w:tabs>
        <w:tab w:val="center" w:pos="4513"/>
        <w:tab w:val="right" w:pos="9026"/>
      </w:tabs>
      <w:spacing w:after="0" w:line="240" w:lineRule="auto"/>
    </w:pPr>
  </w:style>
  <w:style w:type="character" w:customStyle="1" w:styleId="FooterChar">
    <w:name w:val="Footer Char"/>
    <w:basedOn w:val="DefaultParagraphFont"/>
    <w:link w:val="Footer"/>
    <w:rsid w:val="00857DDC"/>
  </w:style>
  <w:style w:type="paragraph" w:customStyle="1" w:styleId="SAHeadinglevel1">
    <w:name w:val="SA Heading level 1"/>
    <w:basedOn w:val="Heading1"/>
    <w:next w:val="SABodytext"/>
    <w:qFormat/>
    <w:rsid w:val="00857DDC"/>
    <w:pPr>
      <w:keepLines w:val="0"/>
      <w:spacing w:before="480" w:after="360" w:line="240" w:lineRule="auto"/>
    </w:pPr>
    <w:rPr>
      <w:rFonts w:ascii="Roboto" w:eastAsia="Times New Roman" w:hAnsi="Roboto" w:cs="Arial"/>
      <w:b/>
      <w:bCs/>
      <w:color w:val="auto"/>
      <w:kern w:val="32"/>
      <w:sz w:val="40"/>
      <w:szCs w:val="40"/>
      <w:lang w:eastAsia="en-AU"/>
    </w:rPr>
  </w:style>
  <w:style w:type="paragraph" w:customStyle="1" w:styleId="SAHeadinglevel2">
    <w:name w:val="SA Heading level 2"/>
    <w:basedOn w:val="Heading2"/>
    <w:next w:val="SABodytext"/>
    <w:qFormat/>
    <w:rsid w:val="00857DDC"/>
    <w:pPr>
      <w:keepLines w:val="0"/>
      <w:spacing w:before="60" w:after="240" w:line="240" w:lineRule="auto"/>
    </w:pPr>
    <w:rPr>
      <w:rFonts w:ascii="Roboto" w:eastAsia="Times New Roman" w:hAnsi="Roboto" w:cs="Arial"/>
      <w:b/>
      <w:bCs/>
      <w:iCs/>
      <w:color w:val="000000"/>
      <w:sz w:val="32"/>
      <w:szCs w:val="28"/>
      <w:lang w:eastAsia="en-AU"/>
    </w:rPr>
  </w:style>
  <w:style w:type="paragraph" w:customStyle="1" w:styleId="SAHeadinglevel3">
    <w:name w:val="SA Heading level 3"/>
    <w:basedOn w:val="Heading3"/>
    <w:next w:val="SABodytext"/>
    <w:qFormat/>
    <w:rsid w:val="00857DDC"/>
    <w:pPr>
      <w:keepLines w:val="0"/>
      <w:spacing w:before="60" w:after="120" w:line="240" w:lineRule="auto"/>
    </w:pPr>
    <w:rPr>
      <w:rFonts w:ascii="Roboto" w:eastAsia="Times New Roman" w:hAnsi="Roboto" w:cs="Arial"/>
      <w:bCs/>
      <w:color w:val="auto"/>
      <w:sz w:val="28"/>
      <w:szCs w:val="26"/>
      <w:lang w:eastAsia="en-AU"/>
    </w:rPr>
  </w:style>
  <w:style w:type="paragraph" w:customStyle="1" w:styleId="SAHeadinglevel4">
    <w:name w:val="SA Heading level 4"/>
    <w:basedOn w:val="Heading4"/>
    <w:next w:val="SABodytext"/>
    <w:qFormat/>
    <w:rsid w:val="00857DDC"/>
    <w:pPr>
      <w:keepLines w:val="0"/>
      <w:spacing w:before="60" w:after="120" w:line="240" w:lineRule="auto"/>
    </w:pPr>
    <w:rPr>
      <w:rFonts w:ascii="Roboto" w:eastAsia="Times New Roman" w:hAnsi="Roboto" w:cs="Arial"/>
      <w:bCs/>
      <w:i w:val="0"/>
      <w:iCs w:val="0"/>
      <w:color w:val="auto"/>
      <w:sz w:val="24"/>
      <w:lang w:eastAsia="en-AU"/>
    </w:rPr>
  </w:style>
  <w:style w:type="paragraph" w:customStyle="1" w:styleId="SABodytext">
    <w:name w:val="SA Body text"/>
    <w:basedOn w:val="Normal"/>
    <w:qFormat/>
    <w:rsid w:val="00857DDC"/>
    <w:pPr>
      <w:spacing w:after="120" w:line="240" w:lineRule="auto"/>
    </w:pPr>
    <w:rPr>
      <w:rFonts w:ascii="Roboto" w:eastAsia="Times New Roman" w:hAnsi="Roboto" w:cs="Arial"/>
      <w:sz w:val="20"/>
      <w:lang w:eastAsia="en-AU"/>
    </w:rPr>
  </w:style>
  <w:style w:type="paragraph" w:customStyle="1" w:styleId="SABulletslevel2">
    <w:name w:val="SA Bullets level 2"/>
    <w:basedOn w:val="Normal"/>
    <w:qFormat/>
    <w:rsid w:val="00857DDC"/>
    <w:pPr>
      <w:numPr>
        <w:numId w:val="2"/>
      </w:numPr>
      <w:spacing w:after="120" w:line="240" w:lineRule="auto"/>
      <w:ind w:left="680" w:hanging="340"/>
    </w:pPr>
    <w:rPr>
      <w:rFonts w:ascii="Roboto" w:eastAsia="Times New Roman" w:hAnsi="Roboto" w:cs="Arial"/>
      <w:sz w:val="20"/>
      <w:lang w:eastAsia="en-AU"/>
    </w:rPr>
  </w:style>
  <w:style w:type="character" w:styleId="Hyperlink">
    <w:name w:val="Hyperlink"/>
    <w:uiPriority w:val="99"/>
    <w:rsid w:val="00857DDC"/>
    <w:rPr>
      <w:color w:val="0000FF"/>
      <w:u w:val="single"/>
    </w:rPr>
  </w:style>
  <w:style w:type="paragraph" w:customStyle="1" w:styleId="SANumberslevel1">
    <w:name w:val="SA Numbers level 1"/>
    <w:basedOn w:val="Normal"/>
    <w:qFormat/>
    <w:rsid w:val="00857DDC"/>
    <w:pPr>
      <w:numPr>
        <w:numId w:val="3"/>
      </w:numPr>
      <w:spacing w:after="120" w:line="240" w:lineRule="auto"/>
      <w:ind w:left="357" w:hanging="357"/>
    </w:pPr>
    <w:rPr>
      <w:rFonts w:ascii="Roboto" w:eastAsia="Times New Roman" w:hAnsi="Roboto" w:cs="Arial"/>
      <w:sz w:val="20"/>
      <w:lang w:eastAsia="en-AU"/>
    </w:rPr>
  </w:style>
  <w:style w:type="paragraph" w:customStyle="1" w:styleId="SANumberslevel2">
    <w:name w:val="SA Numbers level 2"/>
    <w:basedOn w:val="SANumberslevel1"/>
    <w:qFormat/>
    <w:rsid w:val="00857DDC"/>
    <w:pPr>
      <w:numPr>
        <w:numId w:val="4"/>
      </w:numPr>
      <w:ind w:left="680" w:hanging="340"/>
    </w:pPr>
  </w:style>
  <w:style w:type="paragraph" w:customStyle="1" w:styleId="SABulletslevel1">
    <w:name w:val="SA Bullets level 1"/>
    <w:basedOn w:val="Normal"/>
    <w:qFormat/>
    <w:rsid w:val="00857DDC"/>
    <w:pPr>
      <w:numPr>
        <w:numId w:val="1"/>
      </w:numPr>
      <w:spacing w:after="120" w:line="240" w:lineRule="auto"/>
    </w:pPr>
    <w:rPr>
      <w:rFonts w:ascii="Roboto" w:eastAsia="Times New Roman" w:hAnsi="Roboto" w:cs="Arial"/>
      <w:sz w:val="20"/>
      <w:lang w:eastAsia="en-AU"/>
    </w:rPr>
  </w:style>
  <w:style w:type="table" w:styleId="TableGrid">
    <w:name w:val="Table Grid"/>
    <w:basedOn w:val="TableNormal"/>
    <w:rsid w:val="00857DDC"/>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57DDC"/>
    <w:rPr>
      <w:rFonts w:asciiTheme="majorHAnsi" w:eastAsiaTheme="majorEastAsia" w:hAnsiTheme="majorHAnsi" w:cstheme="majorBidi"/>
      <w:color w:val="FF3416" w:themeColor="accent1" w:themeShade="BF"/>
      <w:sz w:val="32"/>
      <w:szCs w:val="32"/>
    </w:rPr>
  </w:style>
  <w:style w:type="character" w:customStyle="1" w:styleId="Heading2Char">
    <w:name w:val="Heading 2 Char"/>
    <w:basedOn w:val="DefaultParagraphFont"/>
    <w:link w:val="Heading2"/>
    <w:uiPriority w:val="9"/>
    <w:semiHidden/>
    <w:rsid w:val="00857DDC"/>
    <w:rPr>
      <w:rFonts w:asciiTheme="majorHAnsi" w:eastAsiaTheme="majorEastAsia" w:hAnsiTheme="majorHAnsi" w:cstheme="majorBidi"/>
      <w:color w:val="FF3416" w:themeColor="accent1" w:themeShade="BF"/>
      <w:sz w:val="26"/>
      <w:szCs w:val="26"/>
    </w:rPr>
  </w:style>
  <w:style w:type="character" w:customStyle="1" w:styleId="Heading3Char">
    <w:name w:val="Heading 3 Char"/>
    <w:basedOn w:val="DefaultParagraphFont"/>
    <w:link w:val="Heading3"/>
    <w:uiPriority w:val="9"/>
    <w:semiHidden/>
    <w:rsid w:val="00857DDC"/>
    <w:rPr>
      <w:rFonts w:asciiTheme="majorHAnsi" w:eastAsiaTheme="majorEastAsia" w:hAnsiTheme="majorHAnsi" w:cstheme="majorBidi"/>
      <w:color w:val="B81700" w:themeColor="accent1" w:themeShade="7F"/>
      <w:sz w:val="24"/>
      <w:szCs w:val="24"/>
    </w:rPr>
  </w:style>
  <w:style w:type="character" w:customStyle="1" w:styleId="Heading4Char">
    <w:name w:val="Heading 4 Char"/>
    <w:basedOn w:val="DefaultParagraphFont"/>
    <w:link w:val="Heading4"/>
    <w:uiPriority w:val="9"/>
    <w:semiHidden/>
    <w:rsid w:val="00857DDC"/>
    <w:rPr>
      <w:rFonts w:asciiTheme="majorHAnsi" w:eastAsiaTheme="majorEastAsia" w:hAnsiTheme="majorHAnsi" w:cstheme="majorBidi"/>
      <w:i/>
      <w:iCs/>
      <w:color w:val="FF3416" w:themeColor="accent1" w:themeShade="BF"/>
    </w:rPr>
  </w:style>
  <w:style w:type="character" w:styleId="CommentReference">
    <w:name w:val="annotation reference"/>
    <w:basedOn w:val="DefaultParagraphFont"/>
    <w:uiPriority w:val="99"/>
    <w:semiHidden/>
    <w:unhideWhenUsed/>
    <w:rsid w:val="009453C8"/>
    <w:rPr>
      <w:sz w:val="16"/>
      <w:szCs w:val="16"/>
    </w:rPr>
  </w:style>
  <w:style w:type="paragraph" w:styleId="CommentText">
    <w:name w:val="annotation text"/>
    <w:basedOn w:val="Normal"/>
    <w:link w:val="CommentTextChar"/>
    <w:uiPriority w:val="99"/>
    <w:semiHidden/>
    <w:unhideWhenUsed/>
    <w:rsid w:val="009453C8"/>
    <w:pPr>
      <w:spacing w:line="240" w:lineRule="auto"/>
    </w:pPr>
    <w:rPr>
      <w:sz w:val="20"/>
      <w:szCs w:val="20"/>
    </w:rPr>
  </w:style>
  <w:style w:type="character" w:customStyle="1" w:styleId="CommentTextChar">
    <w:name w:val="Comment Text Char"/>
    <w:basedOn w:val="DefaultParagraphFont"/>
    <w:link w:val="CommentText"/>
    <w:uiPriority w:val="99"/>
    <w:semiHidden/>
    <w:rsid w:val="009453C8"/>
    <w:rPr>
      <w:sz w:val="20"/>
      <w:szCs w:val="20"/>
    </w:rPr>
  </w:style>
  <w:style w:type="paragraph" w:styleId="CommentSubject">
    <w:name w:val="annotation subject"/>
    <w:basedOn w:val="CommentText"/>
    <w:next w:val="CommentText"/>
    <w:link w:val="CommentSubjectChar"/>
    <w:uiPriority w:val="99"/>
    <w:semiHidden/>
    <w:unhideWhenUsed/>
    <w:rsid w:val="009453C8"/>
    <w:rPr>
      <w:b/>
      <w:bCs/>
    </w:rPr>
  </w:style>
  <w:style w:type="character" w:customStyle="1" w:styleId="CommentSubjectChar">
    <w:name w:val="Comment Subject Char"/>
    <w:basedOn w:val="CommentTextChar"/>
    <w:link w:val="CommentSubject"/>
    <w:uiPriority w:val="99"/>
    <w:semiHidden/>
    <w:rsid w:val="009453C8"/>
    <w:rPr>
      <w:b/>
      <w:bCs/>
      <w:sz w:val="20"/>
      <w:szCs w:val="20"/>
    </w:rPr>
  </w:style>
  <w:style w:type="paragraph" w:styleId="BalloonText">
    <w:name w:val="Balloon Text"/>
    <w:basedOn w:val="Normal"/>
    <w:link w:val="BalloonTextChar"/>
    <w:uiPriority w:val="99"/>
    <w:semiHidden/>
    <w:unhideWhenUsed/>
    <w:rsid w:val="009453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53C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0e10e2c40d3d4491"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TM767\Downloads\document-template-portrait-2211-15%20(3).dotx" TargetMode="Externa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1B365D"/>
      </a:dk2>
      <a:lt2>
        <a:srgbClr val="E7E6E6"/>
      </a:lt2>
      <a:accent1>
        <a:srgbClr val="FF8674"/>
      </a:accent1>
      <a:accent2>
        <a:srgbClr val="BC4700"/>
      </a:accent2>
      <a:accent3>
        <a:srgbClr val="971B1E"/>
      </a:accent3>
      <a:accent4>
        <a:srgbClr val="6F263D"/>
      </a:accent4>
      <a:accent5>
        <a:srgbClr val="4B384C"/>
      </a:accent5>
      <a:accent6>
        <a:srgbClr val="75787B"/>
      </a:accent6>
      <a:hlink>
        <a:srgbClr val="1B365D"/>
      </a:hlink>
      <a:folHlink>
        <a:srgbClr val="BC47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fcb6918-a81d-4bc2-b26a-28cdbcdb48ec">
      <Terms xmlns="http://schemas.microsoft.com/office/infopath/2007/PartnerControls"/>
    </lcf76f155ced4ddcb4097134ff3c332f>
    <TaxCatchAll xmlns="3c4769d0-ca1d-43c5-af05-58fa4beac84a" xsi:nil="true"/>
    <Comments xmlns="efcb6918-a81d-4bc2-b26a-28cdbcdb48ec">Illegible sections in addenda</Comments>
    <Website_x0020_Link xmlns="efcb6918-a81d-4bc2-b26a-28cdbcdb48ec">
      <Url xsi:nil="true"/>
      <Description xsi:nil="true"/>
    </Website_x0020_Link>
    <Transcriptadded_x003f_ xmlns="efcb6918-a81d-4bc2-b26a-28cdbcdb48ec">true</Transcriptadded_x003f_>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A1F124D80B5214C84B05424640AC185" ma:contentTypeVersion="20" ma:contentTypeDescription="Create a new document." ma:contentTypeScope="" ma:versionID="4afb5404f7037d9a28658f3efe46f134">
  <xsd:schema xmlns:xsd="http://www.w3.org/2001/XMLSchema" xmlns:xs="http://www.w3.org/2001/XMLSchema" xmlns:p="http://schemas.microsoft.com/office/2006/metadata/properties" xmlns:ns2="efcb6918-a81d-4bc2-b26a-28cdbcdb48ec" xmlns:ns3="3c4769d0-ca1d-43c5-af05-58fa4beac84a" targetNamespace="http://schemas.microsoft.com/office/2006/metadata/properties" ma:root="true" ma:fieldsID="60079dd4efba6f2b763749aa8127359c" ns2:_="" ns3:_="">
    <xsd:import namespace="efcb6918-a81d-4bc2-b26a-28cdbcdb48ec"/>
    <xsd:import namespace="3c4769d0-ca1d-43c5-af05-58fa4beac84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Comments" minOccurs="0"/>
                <xsd:element ref="ns3:SharedWithUsers" minOccurs="0"/>
                <xsd:element ref="ns3:SharedWithDetails" minOccurs="0"/>
                <xsd:element ref="ns2:lcf76f155ced4ddcb4097134ff3c332f" minOccurs="0"/>
                <xsd:element ref="ns3:TaxCatchAll" minOccurs="0"/>
                <xsd:element ref="ns2:Website_x0020_Link" minOccurs="0"/>
                <xsd:element ref="ns2:Transcriptadded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cb6918-a81d-4bc2-b26a-28cdbcdb48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Comments" ma:index="18" nillable="true" ma:displayName="Comments" ma:description="Stages of process" ma:format="Dropdown" ma:internalName="Comments">
      <xsd:simpleType>
        <xsd:restriction base="dms:Text">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ce23699-d321-44ed-a20c-4c4d0d22f64c" ma:termSetId="09814cd3-568e-fe90-9814-8d621ff8fb84" ma:anchorId="fba54fb3-c3e1-fe81-a776-ca4b69148c4d" ma:open="true" ma:isKeyword="false">
      <xsd:complexType>
        <xsd:sequence>
          <xsd:element ref="pc:Terms" minOccurs="0" maxOccurs="1"/>
        </xsd:sequence>
      </xsd:complexType>
    </xsd:element>
    <xsd:element name="Website_x0020_Link" ma:index="24" nillable="true" ma:displayName="Website Link" ma:format="Hyperlink" ma:internalName="Website_x0020_Link">
      <xsd:complexType>
        <xsd:complexContent>
          <xsd:extension base="dms:URL">
            <xsd:sequence>
              <xsd:element name="Url" type="dms:ValidUrl" minOccurs="0" nillable="true"/>
              <xsd:element name="Description" type="xsd:string" nillable="true"/>
            </xsd:sequence>
          </xsd:extension>
        </xsd:complexContent>
      </xsd:complexType>
    </xsd:element>
    <xsd:element name="Transcriptadded_x003f_" ma:index="25" nillable="true" ma:displayName="Transcript added?" ma:default="1" ma:format="Dropdown" ma:internalName="Transcriptadded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c4769d0-ca1d-43c5-af05-58fa4beac84a"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4014b04-99ee-46d2-821f-8713b6633714}" ma:internalName="TaxCatchAll" ma:showField="CatchAllData" ma:web="3c4769d0-ca1d-43c5-af05-58fa4beac8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1194B6-4BF5-4465-B5FD-C3A55A348F04}">
  <ds:schemaRefs>
    <ds:schemaRef ds:uri="http://schemas.microsoft.com/office/2006/metadata/properties"/>
    <ds:schemaRef ds:uri="http://schemas.microsoft.com/office/infopath/2007/PartnerControls"/>
    <ds:schemaRef ds:uri="efcb6918-a81d-4bc2-b26a-28cdbcdb48ec"/>
    <ds:schemaRef ds:uri="3c4769d0-ca1d-43c5-af05-58fa4beac84a"/>
  </ds:schemaRefs>
</ds:datastoreItem>
</file>

<file path=customXml/itemProps2.xml><?xml version="1.0" encoding="utf-8"?>
<ds:datastoreItem xmlns:ds="http://schemas.openxmlformats.org/officeDocument/2006/customXml" ds:itemID="{805C59F9-2227-49ED-AFE5-39036EADF9B1}">
  <ds:schemaRefs>
    <ds:schemaRef ds:uri="http://schemas.microsoft.com/sharepoint/v3/contenttype/forms"/>
  </ds:schemaRefs>
</ds:datastoreItem>
</file>

<file path=customXml/itemProps3.xml><?xml version="1.0" encoding="utf-8"?>
<ds:datastoreItem xmlns:ds="http://schemas.openxmlformats.org/officeDocument/2006/customXml" ds:itemID="{3D23F40A-0D94-428D-822B-F95E85D9E0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cb6918-a81d-4bc2-b26a-28cdbcdb48ec"/>
    <ds:schemaRef ds:uri="3c4769d0-ca1d-43c5-af05-58fa4beac8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8051DC-B124-439E-B6CA-FD03C9008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document-template-portrait-2211-15 (3)</Template>
  <TotalTime>0</TotalTime>
  <Pages>3</Pages>
  <Words>502</Words>
  <Characters>2865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reports-of-inspections-of-missions-stations-settlements-etc-plain-text</vt:lpstr>
    </vt:vector>
  </TitlesOfParts>
  <Company/>
  <LinksUpToDate>false</LinksUpToDate>
  <CharactersWithSpaces>3361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reports-of-inspections-of-missions-stations-settlements-etc-plain-text</dc:title>
  <dc:subject/>
  <dc:creator/>
  <cp:keywords/>
  <dc:description>RFT3092053-Update to Word and excel templates on the Corporate library page.</dc:description>
  <cp:lastModifiedBy/>
  <cp:revision>1</cp:revision>
  <dcterms:created xsi:type="dcterms:W3CDTF">2023-06-09T02:55:00Z</dcterms:created>
  <dcterms:modified xsi:type="dcterms:W3CDTF">2023-06-09T03:00:00Z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0x0101004A1F124D80B5214C84B05424640AC185</vt:lpwstr>
  </property>
  <property fmtid="{D5CDD505-2E9C-101B-9397-08002B2CF9AE}" pid="3" name="HSIStructure">
    <vt:lpwstr>23;#branch|4481e91d-4725-488f-b6b3-265aff8408f9</vt:lpwstr>
  </property>
  <property fmtid="{D5CDD505-2E9C-101B-9397-08002B2CF9AE}" pid="4" name="Search Keywords">
    <vt:lpwstr/>
  </property>
  <property fmtid="{D5CDD505-2E9C-101B-9397-08002B2CF9AE}" pid="5" name="MediaServiceImageTags">
    <vt:lpwstr/>
  </property>
</Properties>
</file>